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25" w:rsidRPr="00477825" w:rsidRDefault="00477825" w:rsidP="00161E2A">
      <w:pPr>
        <w:spacing w:line="276" w:lineRule="auto"/>
        <w:jc w:val="center"/>
        <w:rPr>
          <w:b/>
          <w:szCs w:val="32"/>
        </w:rPr>
      </w:pPr>
    </w:p>
    <w:p w:rsidR="00755549" w:rsidRPr="00247F24" w:rsidRDefault="00755549" w:rsidP="00161E2A">
      <w:pPr>
        <w:spacing w:line="276" w:lineRule="auto"/>
        <w:jc w:val="center"/>
        <w:rPr>
          <w:b/>
          <w:sz w:val="32"/>
          <w:szCs w:val="32"/>
        </w:rPr>
      </w:pPr>
      <w:r w:rsidRPr="00247F24">
        <w:rPr>
          <w:b/>
          <w:sz w:val="32"/>
          <w:szCs w:val="32"/>
        </w:rPr>
        <w:t>D</w:t>
      </w:r>
      <w:r w:rsidR="008B389E" w:rsidRPr="00247F24">
        <w:rPr>
          <w:b/>
          <w:sz w:val="32"/>
          <w:szCs w:val="32"/>
        </w:rPr>
        <w:t>uke-NUS</w:t>
      </w:r>
      <w:r w:rsidRPr="00247F24">
        <w:rPr>
          <w:b/>
          <w:sz w:val="32"/>
          <w:szCs w:val="32"/>
        </w:rPr>
        <w:t xml:space="preserve"> Medical School</w:t>
      </w:r>
      <w:r w:rsidRPr="00247F24">
        <w:rPr>
          <w:b/>
          <w:sz w:val="32"/>
          <w:szCs w:val="32"/>
        </w:rPr>
        <w:br/>
        <w:t xml:space="preserve">Khoo </w:t>
      </w:r>
      <w:r w:rsidR="001417D1" w:rsidRPr="00247F24">
        <w:rPr>
          <w:b/>
          <w:sz w:val="32"/>
          <w:szCs w:val="32"/>
        </w:rPr>
        <w:t>Bridge Funding</w:t>
      </w:r>
      <w:r w:rsidR="00C965EF" w:rsidRPr="00247F24">
        <w:rPr>
          <w:b/>
          <w:sz w:val="32"/>
          <w:szCs w:val="32"/>
        </w:rPr>
        <w:t xml:space="preserve"> Award</w:t>
      </w:r>
      <w:r w:rsidR="001417D1" w:rsidRPr="00247F24">
        <w:rPr>
          <w:b/>
          <w:sz w:val="32"/>
          <w:szCs w:val="32"/>
        </w:rPr>
        <w:t xml:space="preserve"> (KBr</w:t>
      </w:r>
      <w:r w:rsidRPr="00247F24">
        <w:rPr>
          <w:b/>
          <w:sz w:val="32"/>
          <w:szCs w:val="32"/>
        </w:rPr>
        <w:t>F</w:t>
      </w:r>
      <w:r w:rsidR="00C965EF" w:rsidRPr="00247F24">
        <w:rPr>
          <w:b/>
          <w:sz w:val="32"/>
          <w:szCs w:val="32"/>
        </w:rPr>
        <w:t>A)</w:t>
      </w:r>
      <w:r w:rsidRPr="00247F24">
        <w:rPr>
          <w:b/>
          <w:sz w:val="32"/>
          <w:szCs w:val="32"/>
        </w:rPr>
        <w:t xml:space="preserve"> from</w:t>
      </w:r>
    </w:p>
    <w:p w:rsidR="007D6111" w:rsidRPr="00477825" w:rsidRDefault="00755549" w:rsidP="00161E2A">
      <w:pPr>
        <w:spacing w:line="276" w:lineRule="auto"/>
        <w:jc w:val="center"/>
      </w:pPr>
      <w:r w:rsidRPr="00247F24">
        <w:rPr>
          <w:b/>
          <w:sz w:val="32"/>
          <w:szCs w:val="32"/>
        </w:rPr>
        <w:t xml:space="preserve">The Gift of the Estate of Tan Sri Khoo Teck </w:t>
      </w:r>
      <w:proofErr w:type="spellStart"/>
      <w:r w:rsidRPr="00247F24">
        <w:rPr>
          <w:b/>
          <w:sz w:val="32"/>
          <w:szCs w:val="32"/>
        </w:rPr>
        <w:t>Puat</w:t>
      </w:r>
      <w:proofErr w:type="spellEnd"/>
      <w:r w:rsidR="007D6111" w:rsidRPr="00247F24">
        <w:br/>
      </w:r>
    </w:p>
    <w:p w:rsidR="00755549" w:rsidRPr="00247F24" w:rsidRDefault="008B389E" w:rsidP="006070DA">
      <w:pPr>
        <w:spacing w:line="276" w:lineRule="auto"/>
        <w:jc w:val="both"/>
      </w:pPr>
      <w:r w:rsidRPr="00247F24">
        <w:t>Duke-NUS</w:t>
      </w:r>
      <w:r w:rsidR="00755549" w:rsidRPr="00247F24">
        <w:t xml:space="preserve"> Medical School</w:t>
      </w:r>
      <w:r w:rsidR="00EF7369" w:rsidRPr="00247F24">
        <w:t xml:space="preserve"> (Duke-NUS)</w:t>
      </w:r>
      <w:r w:rsidR="00755549" w:rsidRPr="00247F24">
        <w:t xml:space="preserve"> is pleased to announce</w:t>
      </w:r>
      <w:r w:rsidR="00EF7369" w:rsidRPr="00247F24">
        <w:t xml:space="preserve"> a Call for P</w:t>
      </w:r>
      <w:r w:rsidR="00503C08" w:rsidRPr="00247F24">
        <w:t>r</w:t>
      </w:r>
      <w:r w:rsidR="00EF7369" w:rsidRPr="00247F24">
        <w:t>o</w:t>
      </w:r>
      <w:r w:rsidR="00503C08" w:rsidRPr="00247F24">
        <w:t>posals</w:t>
      </w:r>
      <w:r w:rsidR="00B1341D" w:rsidRPr="00247F24">
        <w:t xml:space="preserve"> for</w:t>
      </w:r>
      <w:r w:rsidR="00506F08" w:rsidRPr="00247F24">
        <w:t xml:space="preserve"> </w:t>
      </w:r>
      <w:r w:rsidR="001417D1" w:rsidRPr="00247F24">
        <w:t>bridge funding</w:t>
      </w:r>
      <w:r w:rsidR="00B1341D" w:rsidRPr="00247F24">
        <w:t xml:space="preserve"> awards</w:t>
      </w:r>
      <w:r w:rsidR="00755549" w:rsidRPr="00247F24">
        <w:t xml:space="preserve"> made possible by the generous gift from the estate of Tan Sri Khoo Teck </w:t>
      </w:r>
      <w:proofErr w:type="spellStart"/>
      <w:r w:rsidR="00755549" w:rsidRPr="00247F24">
        <w:t>Puat</w:t>
      </w:r>
      <w:proofErr w:type="spellEnd"/>
      <w:r w:rsidR="00755549" w:rsidRPr="00247F24">
        <w:t xml:space="preserve">. </w:t>
      </w:r>
    </w:p>
    <w:p w:rsidR="00755549" w:rsidRPr="00247F24" w:rsidRDefault="007D6111" w:rsidP="007A7038">
      <w:pPr>
        <w:jc w:val="center"/>
        <w:rPr>
          <w:b/>
          <w:sz w:val="22"/>
        </w:rPr>
      </w:pPr>
      <w:r w:rsidRPr="00477825">
        <w:rPr>
          <w:sz w:val="18"/>
        </w:rPr>
        <w:br/>
      </w:r>
      <w:r w:rsidR="00755549" w:rsidRPr="00247F24">
        <w:rPr>
          <w:b/>
          <w:sz w:val="22"/>
        </w:rPr>
        <w:t xml:space="preserve">Khoo </w:t>
      </w:r>
      <w:r w:rsidR="001417D1" w:rsidRPr="00247F24">
        <w:rPr>
          <w:b/>
          <w:sz w:val="22"/>
        </w:rPr>
        <w:t xml:space="preserve">Bridge Funding </w:t>
      </w:r>
      <w:proofErr w:type="spellStart"/>
      <w:r w:rsidR="00755549" w:rsidRPr="00247F24">
        <w:rPr>
          <w:b/>
          <w:sz w:val="22"/>
        </w:rPr>
        <w:t>Program</w:t>
      </w:r>
      <w:r w:rsidR="002F2655" w:rsidRPr="00247F24">
        <w:rPr>
          <w:b/>
          <w:sz w:val="22"/>
        </w:rPr>
        <w:t>me</w:t>
      </w:r>
      <w:proofErr w:type="spellEnd"/>
      <w:r w:rsidR="003A2DCC" w:rsidRPr="00247F24">
        <w:rPr>
          <w:b/>
          <w:sz w:val="22"/>
        </w:rPr>
        <w:t xml:space="preserve"> </w:t>
      </w:r>
      <w:r w:rsidR="00BA715C" w:rsidRPr="00247F24">
        <w:rPr>
          <w:b/>
          <w:sz w:val="22"/>
        </w:rPr>
        <w:br/>
      </w:r>
      <w:proofErr w:type="gramStart"/>
      <w:r w:rsidR="009F7355" w:rsidRPr="00247F24">
        <w:rPr>
          <w:b/>
          <w:sz w:val="22"/>
        </w:rPr>
        <w:t>[</w:t>
      </w:r>
      <w:r w:rsidR="008F70D4">
        <w:rPr>
          <w:b/>
          <w:sz w:val="22"/>
        </w:rPr>
        <w:t xml:space="preserve"> </w:t>
      </w:r>
      <w:r w:rsidR="000E7F32">
        <w:rPr>
          <w:b/>
          <w:sz w:val="22"/>
        </w:rPr>
        <w:t>November</w:t>
      </w:r>
      <w:proofErr w:type="gramEnd"/>
      <w:r w:rsidR="000E7F32">
        <w:rPr>
          <w:b/>
          <w:sz w:val="22"/>
        </w:rPr>
        <w:t xml:space="preserve"> </w:t>
      </w:r>
      <w:r w:rsidR="008F70D4">
        <w:rPr>
          <w:b/>
          <w:sz w:val="22"/>
        </w:rPr>
        <w:t xml:space="preserve">2020 </w:t>
      </w:r>
      <w:r w:rsidR="009F7355" w:rsidRPr="00247F24">
        <w:rPr>
          <w:b/>
          <w:sz w:val="22"/>
        </w:rPr>
        <w:t>Call for Applications]</w:t>
      </w:r>
    </w:p>
    <w:p w:rsidR="00B1341D" w:rsidRPr="00477825" w:rsidRDefault="00B1341D" w:rsidP="007A7038">
      <w:pPr>
        <w:jc w:val="center"/>
        <w:rPr>
          <w:b/>
          <w:sz w:val="22"/>
        </w:rPr>
      </w:pPr>
    </w:p>
    <w:p w:rsidR="00755549" w:rsidRPr="00247F24" w:rsidRDefault="00506F08" w:rsidP="007A7038">
      <w:pPr>
        <w:spacing w:line="276" w:lineRule="auto"/>
        <w:jc w:val="both"/>
      </w:pPr>
      <w:r w:rsidRPr="00247F24">
        <w:t xml:space="preserve">The </w:t>
      </w:r>
      <w:r w:rsidR="00755549" w:rsidRPr="00247F24">
        <w:t xml:space="preserve">Khoo </w:t>
      </w:r>
      <w:r w:rsidR="001417D1" w:rsidRPr="00247F24">
        <w:t>Bridge Funding</w:t>
      </w:r>
      <w:r w:rsidR="00755549" w:rsidRPr="00247F24">
        <w:t xml:space="preserve"> Awards are made </w:t>
      </w:r>
      <w:r w:rsidR="001417D1" w:rsidRPr="00247F24">
        <w:t>to help investigators with appoi</w:t>
      </w:r>
      <w:r w:rsidR="00E92877" w:rsidRPr="00247F24">
        <w:t>ntments at Duke-NUS</w:t>
      </w:r>
      <w:r w:rsidR="001417D1" w:rsidRPr="00247F24">
        <w:t xml:space="preserve"> who have had a lapse in grant support. </w:t>
      </w:r>
    </w:p>
    <w:p w:rsidR="00B1341D" w:rsidRPr="00247F24" w:rsidRDefault="00B1341D" w:rsidP="007A7038">
      <w:pPr>
        <w:spacing w:line="276" w:lineRule="auto"/>
        <w:jc w:val="both"/>
      </w:pPr>
    </w:p>
    <w:p w:rsidR="00286CB6" w:rsidRPr="008507F8" w:rsidRDefault="00755549" w:rsidP="007A7038">
      <w:pPr>
        <w:spacing w:line="276" w:lineRule="auto"/>
        <w:jc w:val="both"/>
      </w:pPr>
      <w:r w:rsidRPr="008507F8">
        <w:rPr>
          <w:b/>
        </w:rPr>
        <w:t>Eligibility:</w:t>
      </w:r>
      <w:r w:rsidRPr="008507F8">
        <w:t xml:space="preserve">  </w:t>
      </w:r>
    </w:p>
    <w:p w:rsidR="00286CB6" w:rsidRPr="008507F8" w:rsidRDefault="00755549" w:rsidP="00161E2A">
      <w:pPr>
        <w:numPr>
          <w:ilvl w:val="0"/>
          <w:numId w:val="36"/>
        </w:numPr>
        <w:spacing w:line="276" w:lineRule="auto"/>
        <w:jc w:val="both"/>
      </w:pPr>
      <w:r w:rsidRPr="008507F8">
        <w:t xml:space="preserve">Applicants must </w:t>
      </w:r>
      <w:r w:rsidR="001417D1" w:rsidRPr="008507F8">
        <w:t xml:space="preserve">hold regular rank or </w:t>
      </w:r>
      <w:r w:rsidR="001A6EB0" w:rsidRPr="008507F8">
        <w:t>clinical</w:t>
      </w:r>
      <w:r w:rsidR="001417D1" w:rsidRPr="008507F8">
        <w:t xml:space="preserve"> faculty appointments with Duke-N</w:t>
      </w:r>
      <w:r w:rsidR="00380E78" w:rsidRPr="008507F8">
        <w:t>U</w:t>
      </w:r>
      <w:r w:rsidR="001417D1" w:rsidRPr="008507F8">
        <w:t>S at the Assistant Professor level or above.</w:t>
      </w:r>
      <w:r w:rsidRPr="008507F8">
        <w:t xml:space="preserve"> </w:t>
      </w:r>
    </w:p>
    <w:p w:rsidR="00286CB6" w:rsidRPr="008507F8" w:rsidRDefault="001417D1" w:rsidP="00161E2A">
      <w:pPr>
        <w:numPr>
          <w:ilvl w:val="0"/>
          <w:numId w:val="36"/>
        </w:numPr>
        <w:spacing w:line="276" w:lineRule="auto"/>
        <w:jc w:val="both"/>
      </w:pPr>
      <w:r w:rsidRPr="008507F8">
        <w:t>Applicants must be a full-time (i.e. &gt;50% FTE) staff member of Duke-NUS or a SingHealth Institution</w:t>
      </w:r>
      <w:r w:rsidR="00161F6F" w:rsidRPr="008507F8">
        <w:t>.</w:t>
      </w:r>
    </w:p>
    <w:p w:rsidR="00965EF9" w:rsidRPr="008507F8" w:rsidRDefault="001417D1" w:rsidP="00965EF9">
      <w:pPr>
        <w:numPr>
          <w:ilvl w:val="0"/>
          <w:numId w:val="36"/>
        </w:numPr>
        <w:spacing w:line="276" w:lineRule="auto"/>
        <w:jc w:val="both"/>
      </w:pPr>
      <w:r w:rsidRPr="008507F8">
        <w:t xml:space="preserve">Applicants </w:t>
      </w:r>
      <w:r w:rsidR="009F7355" w:rsidRPr="008507F8">
        <w:t>must</w:t>
      </w:r>
      <w:r w:rsidR="00CB7EA1" w:rsidRPr="008507F8">
        <w:t xml:space="preserve"> have been</w:t>
      </w:r>
      <w:r w:rsidR="004560B0" w:rsidRPr="008507F8">
        <w:t xml:space="preserve"> unsuccessful with</w:t>
      </w:r>
      <w:r w:rsidRPr="008507F8">
        <w:t xml:space="preserve"> </w:t>
      </w:r>
      <w:r w:rsidR="00CB7EA1" w:rsidRPr="008507F8">
        <w:t>a recently</w:t>
      </w:r>
      <w:r w:rsidR="009F7355" w:rsidRPr="008507F8">
        <w:t xml:space="preserve"> </w:t>
      </w:r>
      <w:r w:rsidR="00CB7EA1" w:rsidRPr="008507F8">
        <w:t>submitted</w:t>
      </w:r>
      <w:r w:rsidR="009F7355" w:rsidRPr="008507F8">
        <w:t xml:space="preserve"> (i</w:t>
      </w:r>
      <w:r w:rsidR="005E3987" w:rsidRPr="008507F8">
        <w:t>.</w:t>
      </w:r>
      <w:r w:rsidR="004E1785" w:rsidRPr="008507F8">
        <w:t xml:space="preserve">e. </w:t>
      </w:r>
      <w:r w:rsidR="00DE4A5D" w:rsidRPr="008507F8">
        <w:t xml:space="preserve">submitted on or after 1 </w:t>
      </w:r>
      <w:r w:rsidR="0008016D" w:rsidRPr="008507F8">
        <w:t>November 2019</w:t>
      </w:r>
      <w:r w:rsidR="009F7355" w:rsidRPr="008507F8">
        <w:t>)</w:t>
      </w:r>
      <w:r w:rsidRPr="008507F8">
        <w:t xml:space="preserve"> </w:t>
      </w:r>
      <w:proofErr w:type="gramStart"/>
      <w:r w:rsidRPr="008507F8">
        <w:t>major</w:t>
      </w:r>
      <w:proofErr w:type="gramEnd"/>
      <w:r w:rsidR="00965EF9" w:rsidRPr="008507F8">
        <w:t xml:space="preserve"> independent investigator award. </w:t>
      </w:r>
      <w:r w:rsidR="001851B2" w:rsidRPr="008507F8">
        <w:rPr>
          <w:i/>
        </w:rPr>
        <w:t>Please see notes below for</w:t>
      </w:r>
      <w:r w:rsidR="009F7355" w:rsidRPr="008507F8">
        <w:rPr>
          <w:i/>
        </w:rPr>
        <w:t xml:space="preserve"> the</w:t>
      </w:r>
      <w:r w:rsidR="001851B2" w:rsidRPr="008507F8">
        <w:rPr>
          <w:i/>
        </w:rPr>
        <w:t xml:space="preserve"> list of grants </w:t>
      </w:r>
      <w:r w:rsidR="009F7355" w:rsidRPr="008507F8">
        <w:rPr>
          <w:i/>
        </w:rPr>
        <w:t xml:space="preserve">which are </w:t>
      </w:r>
      <w:r w:rsidR="001851B2" w:rsidRPr="008507F8">
        <w:rPr>
          <w:i/>
        </w:rPr>
        <w:t>included</w:t>
      </w:r>
      <w:r w:rsidR="009F7355" w:rsidRPr="008507F8">
        <w:rPr>
          <w:i/>
          <w:vertAlign w:val="superscript"/>
        </w:rPr>
        <w:t>1</w:t>
      </w:r>
      <w:r w:rsidR="001851B2" w:rsidRPr="008507F8">
        <w:rPr>
          <w:i/>
        </w:rPr>
        <w:t xml:space="preserve"> and excluded</w:t>
      </w:r>
      <w:r w:rsidR="009F7355" w:rsidRPr="008507F8">
        <w:rPr>
          <w:i/>
          <w:vertAlign w:val="superscript"/>
        </w:rPr>
        <w:t>2</w:t>
      </w:r>
      <w:r w:rsidR="001851B2" w:rsidRPr="008507F8">
        <w:rPr>
          <w:i/>
        </w:rPr>
        <w:t xml:space="preserve"> as major independent investigator award</w:t>
      </w:r>
      <w:r w:rsidR="009F7355" w:rsidRPr="008507F8">
        <w:rPr>
          <w:i/>
        </w:rPr>
        <w:t>s</w:t>
      </w:r>
      <w:r w:rsidR="001851B2" w:rsidRPr="008507F8">
        <w:rPr>
          <w:i/>
        </w:rPr>
        <w:t>.</w:t>
      </w:r>
      <w:r w:rsidR="001851B2" w:rsidRPr="008507F8">
        <w:t xml:space="preserve"> </w:t>
      </w:r>
    </w:p>
    <w:p w:rsidR="00BB44F2" w:rsidRPr="008507F8" w:rsidRDefault="00BB44F2" w:rsidP="00BB44F2">
      <w:pPr>
        <w:spacing w:line="276" w:lineRule="auto"/>
        <w:jc w:val="both"/>
      </w:pPr>
    </w:p>
    <w:p w:rsidR="00755549" w:rsidRPr="008507F8" w:rsidRDefault="00506F08" w:rsidP="007A7038">
      <w:pPr>
        <w:spacing w:line="276" w:lineRule="auto"/>
        <w:jc w:val="both"/>
      </w:pPr>
      <w:r w:rsidRPr="008507F8">
        <w:rPr>
          <w:b/>
        </w:rPr>
        <w:t>Proposal R</w:t>
      </w:r>
      <w:r w:rsidR="00755549" w:rsidRPr="008507F8">
        <w:rPr>
          <w:b/>
        </w:rPr>
        <w:t>eview:</w:t>
      </w:r>
      <w:r w:rsidR="00965EF9" w:rsidRPr="008507F8">
        <w:t xml:space="preserve">  </w:t>
      </w:r>
      <w:r w:rsidR="003E03DA" w:rsidRPr="008507F8">
        <w:t xml:space="preserve">A Bridge Funding Committee will be </w:t>
      </w:r>
      <w:r w:rsidR="00C24D9D" w:rsidRPr="008507F8">
        <w:t>ap</w:t>
      </w:r>
      <w:r w:rsidR="003E03DA" w:rsidRPr="008507F8">
        <w:t>pointed by the Dean to</w:t>
      </w:r>
      <w:r w:rsidR="00427EB0" w:rsidRPr="008507F8">
        <w:t xml:space="preserve"> review the </w:t>
      </w:r>
      <w:r w:rsidR="003E03DA" w:rsidRPr="008507F8">
        <w:t>proposals.</w:t>
      </w:r>
      <w:r w:rsidR="00427EB0" w:rsidRPr="008507F8">
        <w:t xml:space="preserve"> </w:t>
      </w:r>
      <w:r w:rsidR="00755549" w:rsidRPr="008507F8">
        <w:t xml:space="preserve">The primary criteria </w:t>
      </w:r>
      <w:r w:rsidR="006644BB" w:rsidRPr="008507F8">
        <w:t>used to evaluate the applications</w:t>
      </w:r>
      <w:r w:rsidR="00755549" w:rsidRPr="008507F8">
        <w:t xml:space="preserve"> are</w:t>
      </w:r>
      <w:r w:rsidR="003E03DA" w:rsidRPr="008507F8">
        <w:t xml:space="preserve"> the</w:t>
      </w:r>
      <w:r w:rsidRPr="008507F8">
        <w:t xml:space="preserve"> </w:t>
      </w:r>
      <w:r w:rsidR="00EF417D" w:rsidRPr="008507F8">
        <w:t xml:space="preserve">merits of </w:t>
      </w:r>
      <w:r w:rsidR="003E03DA" w:rsidRPr="008507F8">
        <w:t xml:space="preserve">the </w:t>
      </w:r>
      <w:r w:rsidR="00EF417D" w:rsidRPr="008507F8">
        <w:t>proposal</w:t>
      </w:r>
      <w:r w:rsidR="003E03DA" w:rsidRPr="008507F8">
        <w:t>s</w:t>
      </w:r>
      <w:r w:rsidR="00EF417D" w:rsidRPr="008507F8">
        <w:t xml:space="preserve"> and</w:t>
      </w:r>
      <w:r w:rsidR="003E03DA" w:rsidRPr="008507F8">
        <w:t xml:space="preserve"> the</w:t>
      </w:r>
      <w:r w:rsidR="00E25090" w:rsidRPr="008507F8">
        <w:t xml:space="preserve"> likelihood of the applicant</w:t>
      </w:r>
      <w:r w:rsidR="00EF417D" w:rsidRPr="008507F8">
        <w:t xml:space="preserve"> securing external funding following bridge funding</w:t>
      </w:r>
      <w:r w:rsidR="00755549" w:rsidRPr="008507F8">
        <w:t xml:space="preserve">. </w:t>
      </w:r>
    </w:p>
    <w:p w:rsidR="00B1341D" w:rsidRPr="008507F8" w:rsidRDefault="00B1341D" w:rsidP="007A7038">
      <w:pPr>
        <w:spacing w:line="276" w:lineRule="auto"/>
        <w:jc w:val="both"/>
      </w:pPr>
    </w:p>
    <w:p w:rsidR="007C0E50" w:rsidRPr="00247F24" w:rsidRDefault="00755549" w:rsidP="007A7038">
      <w:pPr>
        <w:spacing w:line="276" w:lineRule="auto"/>
        <w:jc w:val="both"/>
      </w:pPr>
      <w:r w:rsidRPr="008507F8">
        <w:rPr>
          <w:b/>
        </w:rPr>
        <w:t>Funding:</w:t>
      </w:r>
      <w:r w:rsidRPr="008507F8">
        <w:t xml:space="preserve">  </w:t>
      </w:r>
      <w:r w:rsidR="0081179A" w:rsidRPr="008507F8">
        <w:t xml:space="preserve">The </w:t>
      </w:r>
      <w:r w:rsidR="00EF417D" w:rsidRPr="008507F8">
        <w:t xml:space="preserve">Bridge Funding is up to </w:t>
      </w:r>
      <w:r w:rsidR="00216EE1" w:rsidRPr="008507F8">
        <w:t xml:space="preserve">S$125,000 </w:t>
      </w:r>
      <w:r w:rsidR="00BE43E8" w:rsidRPr="008507F8">
        <w:t xml:space="preserve">for </w:t>
      </w:r>
      <w:r w:rsidR="00380E78" w:rsidRPr="008507F8">
        <w:t xml:space="preserve">a period of </w:t>
      </w:r>
      <w:r w:rsidR="004967BE" w:rsidRPr="008507F8">
        <w:t xml:space="preserve">1 year. </w:t>
      </w:r>
      <w:r w:rsidR="00CB7EA1" w:rsidRPr="008507F8">
        <w:t>No</w:t>
      </w:r>
      <w:r w:rsidR="00380E78" w:rsidRPr="008507F8">
        <w:t xml:space="preserve"> extension</w:t>
      </w:r>
      <w:r w:rsidR="00CB7EA1" w:rsidRPr="008507F8">
        <w:t>s will be permitted</w:t>
      </w:r>
      <w:r w:rsidR="007C0E50" w:rsidRPr="008507F8">
        <w:t>.</w:t>
      </w:r>
      <w:r w:rsidR="00263034" w:rsidRPr="008507F8">
        <w:t xml:space="preserve">  Investigators who have received a</w:t>
      </w:r>
      <w:r w:rsidR="00CB4BD3" w:rsidRPr="008507F8">
        <w:t xml:space="preserve"> Khoo</w:t>
      </w:r>
      <w:r w:rsidR="00263034" w:rsidRPr="008507F8">
        <w:t xml:space="preserve"> Bridge Fund</w:t>
      </w:r>
      <w:r w:rsidR="00CB4BD3" w:rsidRPr="008507F8">
        <w:t>ing</w:t>
      </w:r>
      <w:r w:rsidR="00263034" w:rsidRPr="008507F8">
        <w:t xml:space="preserve"> Award within the past </w:t>
      </w:r>
      <w:bookmarkStart w:id="0" w:name="_GoBack"/>
      <w:bookmarkEnd w:id="0"/>
      <w:r w:rsidR="00110492" w:rsidRPr="008507F8">
        <w:t xml:space="preserve">2 </w:t>
      </w:r>
      <w:r w:rsidR="00263034" w:rsidRPr="008507F8">
        <w:t>years</w:t>
      </w:r>
      <w:r w:rsidR="00796897" w:rsidRPr="008507F8">
        <w:t xml:space="preserve"> (</w:t>
      </w:r>
      <w:r w:rsidR="006F6049" w:rsidRPr="008507F8">
        <w:t xml:space="preserve">i.e. awarded </w:t>
      </w:r>
      <w:r w:rsidR="00CA0664" w:rsidRPr="008507F8">
        <w:t xml:space="preserve">between 1 January 2019 to 31 December </w:t>
      </w:r>
      <w:r w:rsidR="00796897" w:rsidRPr="008507F8">
        <w:t xml:space="preserve"> 2020)</w:t>
      </w:r>
      <w:r w:rsidR="00263034" w:rsidRPr="008507F8">
        <w:t xml:space="preserve"> will receive a maximum of </w:t>
      </w:r>
      <w:r w:rsidR="00CB4BD3" w:rsidRPr="008507F8">
        <w:t xml:space="preserve">S$50,000 </w:t>
      </w:r>
      <w:r w:rsidR="00263034" w:rsidRPr="008507F8">
        <w:t xml:space="preserve"> if selected.</w:t>
      </w:r>
    </w:p>
    <w:p w:rsidR="00B1341D" w:rsidRPr="00247F24" w:rsidRDefault="005A6FC7" w:rsidP="007A7038">
      <w:pPr>
        <w:spacing w:line="276" w:lineRule="auto"/>
        <w:jc w:val="both"/>
      </w:pPr>
      <w:r w:rsidRPr="00247F24">
        <w:t xml:space="preserve"> </w:t>
      </w:r>
    </w:p>
    <w:p w:rsidR="00BE43E8" w:rsidRPr="00247F24" w:rsidRDefault="00755549">
      <w:pPr>
        <w:spacing w:line="276" w:lineRule="auto"/>
        <w:jc w:val="both"/>
      </w:pPr>
      <w:r w:rsidRPr="00247F24">
        <w:rPr>
          <w:b/>
        </w:rPr>
        <w:t>Reporting:</w:t>
      </w:r>
      <w:r w:rsidRPr="00247F24">
        <w:t xml:space="preserve">  </w:t>
      </w:r>
      <w:r w:rsidR="0056607B" w:rsidRPr="00247F24">
        <w:t>Awardees are required to submit a Final Report to Duke-NUS within 2</w:t>
      </w:r>
      <w:r w:rsidR="00BE43E8" w:rsidRPr="00247F24">
        <w:t xml:space="preserve"> mo</w:t>
      </w:r>
      <w:r w:rsidR="0056607B" w:rsidRPr="00247F24">
        <w:t>nths after the project end</w:t>
      </w:r>
      <w:r w:rsidR="00BE43E8" w:rsidRPr="00247F24">
        <w:t xml:space="preserve"> date.</w:t>
      </w:r>
    </w:p>
    <w:p w:rsidR="00506F08" w:rsidRPr="00247F24" w:rsidRDefault="00755549">
      <w:pPr>
        <w:spacing w:line="276" w:lineRule="auto"/>
        <w:jc w:val="both"/>
      </w:pPr>
      <w:r w:rsidRPr="00247F24">
        <w:t xml:space="preserve">  </w:t>
      </w:r>
    </w:p>
    <w:p w:rsidR="007D6111" w:rsidRPr="00247F24" w:rsidRDefault="007D6111" w:rsidP="00161E2A">
      <w:pPr>
        <w:pStyle w:val="ListParagraph"/>
        <w:spacing w:line="276" w:lineRule="auto"/>
        <w:ind w:left="0"/>
        <w:jc w:val="center"/>
        <w:rPr>
          <w:b/>
          <w:sz w:val="12"/>
          <w:szCs w:val="28"/>
        </w:rPr>
      </w:pPr>
    </w:p>
    <w:p w:rsidR="00506F08" w:rsidRPr="00247F24" w:rsidRDefault="00B1341D" w:rsidP="007C5AA2">
      <w:pPr>
        <w:pStyle w:val="ListParagraph"/>
        <w:spacing w:line="276" w:lineRule="auto"/>
        <w:ind w:left="0"/>
        <w:jc w:val="center"/>
        <w:rPr>
          <w:b/>
        </w:rPr>
      </w:pPr>
      <w:r w:rsidRPr="00247F24">
        <w:rPr>
          <w:b/>
          <w:sz w:val="28"/>
          <w:szCs w:val="28"/>
        </w:rPr>
        <w:t xml:space="preserve">Closing Date: </w:t>
      </w:r>
      <w:r w:rsidR="002137FB">
        <w:rPr>
          <w:b/>
          <w:sz w:val="28"/>
          <w:szCs w:val="28"/>
        </w:rPr>
        <w:t xml:space="preserve"> </w:t>
      </w:r>
      <w:r w:rsidR="000E7F32">
        <w:rPr>
          <w:b/>
          <w:sz w:val="28"/>
          <w:szCs w:val="28"/>
        </w:rPr>
        <w:t xml:space="preserve">15 January 2021, </w:t>
      </w:r>
      <w:r w:rsidR="00FA0A36" w:rsidRPr="00247F24">
        <w:rPr>
          <w:b/>
          <w:sz w:val="28"/>
          <w:szCs w:val="28"/>
        </w:rPr>
        <w:t>5.00pm</w:t>
      </w:r>
      <w:r w:rsidR="007D6111" w:rsidRPr="00247F24">
        <w:rPr>
          <w:b/>
        </w:rPr>
        <w:br/>
      </w:r>
      <w:proofErr w:type="gramStart"/>
      <w:r w:rsidR="00FA0A36" w:rsidRPr="00247F24">
        <w:rPr>
          <w:b/>
        </w:rPr>
        <w:t>Please</w:t>
      </w:r>
      <w:proofErr w:type="gramEnd"/>
      <w:r w:rsidR="00FA0A36" w:rsidRPr="00247F24">
        <w:rPr>
          <w:b/>
        </w:rPr>
        <w:t xml:space="preserve"> submit </w:t>
      </w:r>
      <w:r w:rsidR="00945959" w:rsidRPr="00247F24">
        <w:rPr>
          <w:b/>
        </w:rPr>
        <w:t>all materials in a single</w:t>
      </w:r>
      <w:r w:rsidR="00FA0A36" w:rsidRPr="00247F24">
        <w:rPr>
          <w:b/>
        </w:rPr>
        <w:t xml:space="preserve"> </w:t>
      </w:r>
      <w:r w:rsidR="00F552DF" w:rsidRPr="00247F24">
        <w:rPr>
          <w:b/>
        </w:rPr>
        <w:t>PDF copy to</w:t>
      </w:r>
      <w:r w:rsidR="00F2655F" w:rsidRPr="00247F24">
        <w:rPr>
          <w:b/>
        </w:rPr>
        <w:t>:</w:t>
      </w:r>
      <w:r w:rsidR="00F552DF" w:rsidRPr="00247F24">
        <w:rPr>
          <w:b/>
        </w:rPr>
        <w:t xml:space="preserve"> </w:t>
      </w:r>
      <w:r w:rsidR="007C0E50" w:rsidRPr="00247F24">
        <w:rPr>
          <w:b/>
        </w:rPr>
        <w:t>kbr</w:t>
      </w:r>
      <w:r w:rsidR="00A326DF" w:rsidRPr="00247F24">
        <w:rPr>
          <w:b/>
        </w:rPr>
        <w:t>fa</w:t>
      </w:r>
      <w:r w:rsidR="00850E8A" w:rsidRPr="00247F24">
        <w:rPr>
          <w:b/>
        </w:rPr>
        <w:t xml:space="preserve">@duke-nus.edu.sg  </w:t>
      </w:r>
    </w:p>
    <w:p w:rsidR="00380E78" w:rsidRPr="00247F24" w:rsidRDefault="00380E78" w:rsidP="007C5AA2">
      <w:pPr>
        <w:pStyle w:val="ListParagraph"/>
        <w:spacing w:line="276" w:lineRule="auto"/>
        <w:ind w:left="0"/>
        <w:jc w:val="center"/>
        <w:rPr>
          <w:b/>
        </w:rPr>
      </w:pPr>
    </w:p>
    <w:p w:rsidR="00FA0A36" w:rsidRPr="00247F24" w:rsidRDefault="00506F08" w:rsidP="00161E2A">
      <w:pPr>
        <w:pStyle w:val="ListParagraph"/>
        <w:spacing w:line="276" w:lineRule="auto"/>
        <w:ind w:left="0"/>
        <w:jc w:val="center"/>
        <w:rPr>
          <w:b/>
        </w:rPr>
      </w:pPr>
      <w:r w:rsidRPr="00247F24">
        <w:rPr>
          <w:b/>
        </w:rPr>
        <w:t>The applicant is to copy his</w:t>
      </w:r>
      <w:r w:rsidR="00563A7F" w:rsidRPr="00247F24">
        <w:rPr>
          <w:b/>
        </w:rPr>
        <w:t xml:space="preserve"> </w:t>
      </w:r>
      <w:r w:rsidRPr="00247F24">
        <w:rPr>
          <w:b/>
        </w:rPr>
        <w:t>/</w:t>
      </w:r>
      <w:r w:rsidR="00563A7F" w:rsidRPr="00247F24">
        <w:rPr>
          <w:b/>
        </w:rPr>
        <w:t xml:space="preserve"> </w:t>
      </w:r>
      <w:r w:rsidRPr="00247F24">
        <w:rPr>
          <w:b/>
        </w:rPr>
        <w:t xml:space="preserve">her </w:t>
      </w:r>
      <w:r w:rsidR="007C0E50" w:rsidRPr="00247F24">
        <w:rPr>
          <w:b/>
        </w:rPr>
        <w:t>ACP</w:t>
      </w:r>
      <w:r w:rsidR="009F7355" w:rsidRPr="00247F24">
        <w:rPr>
          <w:b/>
        </w:rPr>
        <w:t xml:space="preserve"> Chair</w:t>
      </w:r>
      <w:r w:rsidR="00563A7F" w:rsidRPr="00247F24">
        <w:rPr>
          <w:b/>
        </w:rPr>
        <w:t xml:space="preserve"> </w:t>
      </w:r>
      <w:r w:rsidR="007C0E50" w:rsidRPr="00247F24">
        <w:rPr>
          <w:b/>
        </w:rPr>
        <w:t>/</w:t>
      </w:r>
      <w:r w:rsidR="00563A7F" w:rsidRPr="00247F24">
        <w:rPr>
          <w:b/>
        </w:rPr>
        <w:t xml:space="preserve"> </w:t>
      </w:r>
      <w:r w:rsidR="007C0E50" w:rsidRPr="00247F24">
        <w:rPr>
          <w:b/>
        </w:rPr>
        <w:t>SRP Director</w:t>
      </w:r>
      <w:r w:rsidRPr="00247F24">
        <w:rPr>
          <w:b/>
        </w:rPr>
        <w:t xml:space="preserve"> in the email when submitting the PDF copy of the application.</w:t>
      </w:r>
      <w:hyperlink r:id="rId8" w:history="1"/>
    </w:p>
    <w:p w:rsidR="007A7038" w:rsidRDefault="00234041" w:rsidP="00C22D5B">
      <w:pPr>
        <w:pStyle w:val="ListParagraph"/>
        <w:spacing w:line="276" w:lineRule="auto"/>
        <w:ind w:left="0"/>
        <w:jc w:val="center"/>
        <w:rPr>
          <w:b/>
        </w:rPr>
      </w:pPr>
      <w:r w:rsidRPr="00247F24">
        <w:rPr>
          <w:b/>
        </w:rPr>
        <w:t xml:space="preserve">The subject </w:t>
      </w:r>
      <w:r w:rsidR="00AD3336" w:rsidRPr="00247F24">
        <w:rPr>
          <w:b/>
        </w:rPr>
        <w:t xml:space="preserve">line of the email should read “Khoo </w:t>
      </w:r>
      <w:r w:rsidR="007C0E50" w:rsidRPr="00247F24">
        <w:rPr>
          <w:b/>
        </w:rPr>
        <w:t>Bridge</w:t>
      </w:r>
      <w:r w:rsidR="00B1341D" w:rsidRPr="00247F24">
        <w:rPr>
          <w:b/>
        </w:rPr>
        <w:t xml:space="preserve"> </w:t>
      </w:r>
      <w:r w:rsidR="007C0E50" w:rsidRPr="00247F24">
        <w:rPr>
          <w:b/>
        </w:rPr>
        <w:t>Funding</w:t>
      </w:r>
      <w:r w:rsidR="00B1341D" w:rsidRPr="00247F24">
        <w:rPr>
          <w:b/>
        </w:rPr>
        <w:t xml:space="preserve"> </w:t>
      </w:r>
      <w:r w:rsidR="00AD3336" w:rsidRPr="00247F24">
        <w:rPr>
          <w:b/>
        </w:rPr>
        <w:t>Award Proposal”</w:t>
      </w:r>
      <w:r w:rsidR="00282634" w:rsidRPr="00247F24">
        <w:rPr>
          <w:b/>
        </w:rPr>
        <w:t>.</w:t>
      </w:r>
    </w:p>
    <w:p w:rsidR="00477825" w:rsidRPr="00247F24" w:rsidRDefault="00477825" w:rsidP="00C22D5B">
      <w:pPr>
        <w:pStyle w:val="ListParagraph"/>
        <w:spacing w:line="276" w:lineRule="auto"/>
        <w:ind w:left="0"/>
        <w:jc w:val="center"/>
        <w:rPr>
          <w:b/>
        </w:rPr>
      </w:pPr>
    </w:p>
    <w:p w:rsidR="00DD48E3" w:rsidRPr="00247F24" w:rsidRDefault="00DD48E3" w:rsidP="00C22D5B">
      <w:pPr>
        <w:pStyle w:val="ListParagraph"/>
        <w:spacing w:line="276" w:lineRule="auto"/>
        <w:ind w:left="0"/>
        <w:jc w:val="center"/>
        <w:rPr>
          <w:b/>
          <w:sz w:val="12"/>
        </w:rPr>
      </w:pPr>
    </w:p>
    <w:p w:rsidR="00E62232" w:rsidRPr="00247F24" w:rsidRDefault="00E62232" w:rsidP="009F7355">
      <w:pPr>
        <w:pStyle w:val="ListParagraph"/>
        <w:spacing w:line="276" w:lineRule="auto"/>
        <w:ind w:left="0"/>
        <w:rPr>
          <w:b/>
          <w:u w:val="single"/>
        </w:rPr>
      </w:pPr>
      <w:r w:rsidRPr="00247F24">
        <w:rPr>
          <w:b/>
          <w:u w:val="single"/>
        </w:rPr>
        <w:t>Notes:</w:t>
      </w:r>
    </w:p>
    <w:p w:rsidR="00A7489E" w:rsidRPr="00247F24" w:rsidRDefault="009F7355" w:rsidP="009F7355">
      <w:pPr>
        <w:pStyle w:val="ListParagraph"/>
        <w:spacing w:line="276" w:lineRule="auto"/>
        <w:ind w:left="0"/>
      </w:pPr>
      <w:r w:rsidRPr="00247F24">
        <w:rPr>
          <w:b/>
          <w:vertAlign w:val="superscript"/>
        </w:rPr>
        <w:t>1</w:t>
      </w:r>
      <w:r w:rsidR="001851B2" w:rsidRPr="00247F24">
        <w:rPr>
          <w:b/>
        </w:rPr>
        <w:t xml:space="preserve"> M</w:t>
      </w:r>
      <w:r w:rsidR="00A7489E" w:rsidRPr="00247F24">
        <w:rPr>
          <w:b/>
        </w:rPr>
        <w:t>ajor independent investigator award</w:t>
      </w:r>
      <w:r w:rsidRPr="00247F24">
        <w:rPr>
          <w:b/>
        </w:rPr>
        <w:t>s</w:t>
      </w:r>
      <w:r w:rsidR="00A7489E" w:rsidRPr="00247F24">
        <w:rPr>
          <w:b/>
        </w:rPr>
        <w:t xml:space="preserve"> i</w:t>
      </w:r>
      <w:r w:rsidRPr="00247F24">
        <w:rPr>
          <w:b/>
        </w:rPr>
        <w:t>nclude</w:t>
      </w:r>
      <w:r w:rsidR="001851B2" w:rsidRPr="00247F24">
        <w:rPr>
          <w:b/>
        </w:rPr>
        <w:t>:</w:t>
      </w:r>
      <w:r w:rsidR="001851B2" w:rsidRPr="00247F24">
        <w:t xml:space="preserve"> </w:t>
      </w:r>
      <w:r w:rsidRPr="00247F24">
        <w:t xml:space="preserve">National Medical Research Council (NMRC) </w:t>
      </w:r>
      <w:r w:rsidR="00A7489E" w:rsidRPr="00247F24">
        <w:t>Individual Research Grant (IRG), Clinician Scientist Award (CSA),</w:t>
      </w:r>
      <w:r w:rsidRPr="00247F24">
        <w:t xml:space="preserve"> Singapore Translational Research (</w:t>
      </w:r>
      <w:proofErr w:type="spellStart"/>
      <w:r w:rsidRPr="00247F24">
        <w:t>STaR</w:t>
      </w:r>
      <w:proofErr w:type="spellEnd"/>
      <w:r w:rsidRPr="00247F24">
        <w:t>) Investigator Award,</w:t>
      </w:r>
      <w:r w:rsidR="00A7489E" w:rsidRPr="00247F24">
        <w:t xml:space="preserve"> </w:t>
      </w:r>
      <w:r w:rsidRPr="00247F24">
        <w:t>Clinical Trial Grant (CTG), Health Services Research Grant (HSRG)</w:t>
      </w:r>
      <w:r w:rsidR="007153E2">
        <w:t xml:space="preserve"> and</w:t>
      </w:r>
      <w:r w:rsidRPr="00247F24">
        <w:t xml:space="preserve"> </w:t>
      </w:r>
      <w:r w:rsidR="00A7489E" w:rsidRPr="00247F24">
        <w:t>Ministry of Education (MOE) Tier</w:t>
      </w:r>
      <w:r w:rsidR="00B646C2" w:rsidRPr="00247F24">
        <w:t xml:space="preserve"> II Grant.</w:t>
      </w:r>
      <w:r w:rsidR="001851B2" w:rsidRPr="00247F24">
        <w:t xml:space="preserve"> </w:t>
      </w:r>
    </w:p>
    <w:p w:rsidR="001851B2" w:rsidRPr="00247F24" w:rsidRDefault="009F7355" w:rsidP="009F7355">
      <w:pPr>
        <w:spacing w:line="276" w:lineRule="auto"/>
      </w:pPr>
      <w:r w:rsidRPr="00247F24">
        <w:rPr>
          <w:b/>
          <w:vertAlign w:val="superscript"/>
        </w:rPr>
        <w:t>2</w:t>
      </w:r>
      <w:r w:rsidR="001851B2" w:rsidRPr="00247F24">
        <w:rPr>
          <w:b/>
        </w:rPr>
        <w:t xml:space="preserve"> Major independent investigator awa</w:t>
      </w:r>
      <w:r w:rsidR="00E62232" w:rsidRPr="00247F24">
        <w:rPr>
          <w:b/>
        </w:rPr>
        <w:t>rd</w:t>
      </w:r>
      <w:r w:rsidRPr="00247F24">
        <w:rPr>
          <w:b/>
        </w:rPr>
        <w:t>s exclude</w:t>
      </w:r>
      <w:r w:rsidR="00BA462B" w:rsidRPr="00247F24">
        <w:rPr>
          <w:b/>
        </w:rPr>
        <w:t>:</w:t>
      </w:r>
      <w:r w:rsidR="00BA462B" w:rsidRPr="00247F24">
        <w:t xml:space="preserve"> NMRC </w:t>
      </w:r>
      <w:r w:rsidR="001851B2" w:rsidRPr="00247F24">
        <w:t>Transition Award</w:t>
      </w:r>
      <w:r w:rsidR="00E62232" w:rsidRPr="00247F24">
        <w:t xml:space="preserve"> (TA)</w:t>
      </w:r>
      <w:r w:rsidR="001851B2" w:rsidRPr="00247F24">
        <w:t>,</w:t>
      </w:r>
      <w:r w:rsidR="00E62232" w:rsidRPr="00247F24">
        <w:t xml:space="preserve"> New Investigator Grant (NIG),</w:t>
      </w:r>
      <w:r w:rsidR="00BA462B" w:rsidRPr="00247F24">
        <w:t xml:space="preserve"> Young Individual</w:t>
      </w:r>
      <w:r w:rsidR="00BA715C" w:rsidRPr="00247F24">
        <w:t xml:space="preserve"> Research Grant (YIRG), SingHealth Foundation</w:t>
      </w:r>
      <w:r w:rsidR="00DC1268">
        <w:t xml:space="preserve"> Grants,</w:t>
      </w:r>
      <w:r w:rsidR="00E62232" w:rsidRPr="00247F24">
        <w:t xml:space="preserve"> i</w:t>
      </w:r>
      <w:r w:rsidR="00DC1268">
        <w:t>nstitutional pilot grant awards,</w:t>
      </w:r>
      <w:r w:rsidR="00FC07B6">
        <w:rPr>
          <w:b/>
        </w:rPr>
        <w:t xml:space="preserve"> </w:t>
      </w:r>
      <w:r w:rsidR="00BA715C" w:rsidRPr="00247F24">
        <w:t xml:space="preserve">NMRC </w:t>
      </w:r>
      <w:r w:rsidR="00B27EC3" w:rsidRPr="00247F24">
        <w:t>Large Collaborative Grant (LCG)</w:t>
      </w:r>
      <w:r w:rsidR="00E62232" w:rsidRPr="00247F24">
        <w:t xml:space="preserve"> </w:t>
      </w:r>
      <w:proofErr w:type="spellStart"/>
      <w:r w:rsidR="00E62232" w:rsidRPr="00247F24">
        <w:t>Programme</w:t>
      </w:r>
      <w:proofErr w:type="spellEnd"/>
      <w:r w:rsidR="00E62232" w:rsidRPr="00247F24">
        <w:t>,</w:t>
      </w:r>
      <w:r w:rsidR="00B27EC3" w:rsidRPr="00247F24">
        <w:t xml:space="preserve"> MOE Tier III </w:t>
      </w:r>
      <w:proofErr w:type="spellStart"/>
      <w:r w:rsidR="00B27EC3" w:rsidRPr="00247F24">
        <w:t>Programme</w:t>
      </w:r>
      <w:proofErr w:type="spellEnd"/>
      <w:r w:rsidR="00AC7D9A">
        <w:t>,</w:t>
      </w:r>
      <w:r w:rsidR="00E62232" w:rsidRPr="00247F24">
        <w:t xml:space="preserve"> National Research Foundation (NRF) Competitive Research </w:t>
      </w:r>
      <w:proofErr w:type="spellStart"/>
      <w:r w:rsidR="00E62232" w:rsidRPr="00247F24">
        <w:t>Programme</w:t>
      </w:r>
      <w:proofErr w:type="spellEnd"/>
      <w:r w:rsidR="00E62232" w:rsidRPr="00247F24">
        <w:t xml:space="preserve"> (CRP)</w:t>
      </w:r>
      <w:r w:rsidR="00AC7D9A">
        <w:t xml:space="preserve"> and</w:t>
      </w:r>
      <w:r w:rsidR="00FC07B6">
        <w:rPr>
          <w:b/>
          <w:vertAlign w:val="superscript"/>
        </w:rPr>
        <w:t xml:space="preserve"> </w:t>
      </w:r>
      <w:r w:rsidR="00E62232" w:rsidRPr="00247F24">
        <w:t>National Health I</w:t>
      </w:r>
      <w:r w:rsidR="00AE3C4D" w:rsidRPr="00247F24">
        <w:t>nnovation Centre (NHIC) project grants</w:t>
      </w:r>
      <w:r w:rsidR="00DD48E3" w:rsidRPr="00247F24">
        <w:t>.</w:t>
      </w:r>
    </w:p>
    <w:p w:rsidR="007C0E50" w:rsidRPr="00247F24" w:rsidRDefault="007C0E50">
      <w:pPr>
        <w:rPr>
          <w:b/>
          <w:caps/>
          <w:szCs w:val="20"/>
        </w:rPr>
        <w:sectPr w:rsidR="007C0E50" w:rsidRPr="00247F24" w:rsidSect="009F7355">
          <w:headerReference w:type="default" r:id="rId9"/>
          <w:footerReference w:type="default" r:id="rId10"/>
          <w:headerReference w:type="first" r:id="rId11"/>
          <w:footerReference w:type="first" r:id="rId12"/>
          <w:pgSz w:w="11909" w:h="16834" w:code="9"/>
          <w:pgMar w:top="1800" w:right="839" w:bottom="4" w:left="810" w:header="576" w:footer="720" w:gutter="0"/>
          <w:pgNumType w:start="0"/>
          <w:cols w:space="720"/>
          <w:titlePg/>
          <w:docGrid w:linePitch="360"/>
        </w:sectPr>
      </w:pPr>
    </w:p>
    <w:p w:rsidR="004C54F3" w:rsidRPr="00247F24" w:rsidRDefault="004C54F3" w:rsidP="008776A2">
      <w:pPr>
        <w:pStyle w:val="ListParagraph"/>
        <w:numPr>
          <w:ilvl w:val="0"/>
          <w:numId w:val="3"/>
        </w:numPr>
        <w:spacing w:after="60"/>
        <w:ind w:left="360"/>
        <w:contextualSpacing w:val="0"/>
        <w:jc w:val="both"/>
        <w:rPr>
          <w:b/>
          <w:caps/>
          <w:szCs w:val="20"/>
        </w:rPr>
      </w:pPr>
      <w:r w:rsidRPr="00247F24">
        <w:rPr>
          <w:b/>
          <w:caps/>
          <w:szCs w:val="20"/>
        </w:rPr>
        <w:lastRenderedPageBreak/>
        <w:t>Title of Project</w:t>
      </w:r>
      <w:r w:rsidRPr="00247F24">
        <w:rPr>
          <w:szCs w:val="20"/>
        </w:rPr>
        <w:t xml:space="preserve"> (Limit to 30 words)</w:t>
      </w:r>
    </w:p>
    <w:tbl>
      <w:tblPr>
        <w:tblW w:w="9650" w:type="dxa"/>
        <w:tblInd w:w="360" w:type="dxa"/>
        <w:tblLook w:val="04A0" w:firstRow="1" w:lastRow="0" w:firstColumn="1" w:lastColumn="0" w:noHBand="0" w:noVBand="1"/>
      </w:tblPr>
      <w:tblGrid>
        <w:gridCol w:w="9650"/>
      </w:tblGrid>
      <w:tr w:rsidR="00447F03" w:rsidRPr="00247F24" w:rsidTr="001F0464">
        <w:trPr>
          <w:trHeight w:val="1108"/>
        </w:trPr>
        <w:tc>
          <w:tcPr>
            <w:tcW w:w="9650" w:type="dxa"/>
            <w:tcBorders>
              <w:top w:val="single" w:sz="4" w:space="0" w:color="auto"/>
              <w:left w:val="single" w:sz="4" w:space="0" w:color="auto"/>
              <w:bottom w:val="single" w:sz="4" w:space="0" w:color="auto"/>
              <w:right w:val="single" w:sz="4" w:space="0" w:color="auto"/>
            </w:tcBorders>
          </w:tcPr>
          <w:p w:rsidR="001C30E4" w:rsidRPr="00247F24" w:rsidRDefault="001C30E4" w:rsidP="00BA63E3">
            <w:pPr>
              <w:pStyle w:val="ListParagraph"/>
              <w:ind w:left="0"/>
              <w:jc w:val="both"/>
              <w:rPr>
                <w:caps/>
                <w:szCs w:val="20"/>
              </w:rPr>
            </w:pPr>
          </w:p>
        </w:tc>
      </w:tr>
    </w:tbl>
    <w:p w:rsidR="004E6B8D" w:rsidRPr="00247F24" w:rsidRDefault="004E6B8D" w:rsidP="00850E8A">
      <w:pPr>
        <w:pStyle w:val="ListParagraph"/>
        <w:ind w:left="0"/>
        <w:jc w:val="both"/>
        <w:rPr>
          <w:b/>
          <w:caps/>
          <w:szCs w:val="20"/>
        </w:rPr>
      </w:pPr>
    </w:p>
    <w:p w:rsidR="00946A18" w:rsidRPr="00247F24" w:rsidRDefault="00946A18" w:rsidP="00850E8A">
      <w:pPr>
        <w:pStyle w:val="ListParagraph"/>
        <w:ind w:left="0"/>
        <w:jc w:val="both"/>
        <w:rPr>
          <w:b/>
          <w:caps/>
          <w:szCs w:val="20"/>
        </w:rPr>
      </w:pPr>
    </w:p>
    <w:p w:rsidR="00F96478" w:rsidRPr="00247F24" w:rsidRDefault="002D3A33" w:rsidP="00DC1268">
      <w:pPr>
        <w:pStyle w:val="MediumGrid1-Accent21"/>
        <w:numPr>
          <w:ilvl w:val="0"/>
          <w:numId w:val="3"/>
        </w:numPr>
        <w:tabs>
          <w:tab w:val="left" w:pos="6960"/>
        </w:tabs>
        <w:ind w:left="351" w:right="432" w:hanging="357"/>
        <w:jc w:val="both"/>
        <w:rPr>
          <w:rFonts w:cs="Arial"/>
          <w:b/>
          <w:sz w:val="22"/>
        </w:rPr>
      </w:pPr>
      <w:r w:rsidRPr="00247F24">
        <w:rPr>
          <w:rFonts w:cs="Arial"/>
          <w:b/>
          <w:caps/>
          <w:szCs w:val="20"/>
        </w:rPr>
        <w:t xml:space="preserve">EARLIEST </w:t>
      </w:r>
      <w:r w:rsidR="00850E8A" w:rsidRPr="00247F24">
        <w:rPr>
          <w:rFonts w:cs="Arial"/>
          <w:b/>
          <w:caps/>
          <w:szCs w:val="20"/>
        </w:rPr>
        <w:t>Project</w:t>
      </w:r>
      <w:r w:rsidR="00100CF5" w:rsidRPr="00247F24">
        <w:rPr>
          <w:rFonts w:cs="Arial"/>
          <w:b/>
          <w:caps/>
          <w:szCs w:val="20"/>
        </w:rPr>
        <w:t xml:space="preserve"> START DATE (</w:t>
      </w:r>
      <w:r w:rsidR="00100CF5" w:rsidRPr="00247F24">
        <w:rPr>
          <w:rFonts w:cs="Arial"/>
          <w:b/>
          <w:szCs w:val="20"/>
        </w:rPr>
        <w:t>if awarded</w:t>
      </w:r>
      <w:r w:rsidR="00100CF5" w:rsidRPr="00247F24">
        <w:rPr>
          <w:rFonts w:cs="Arial"/>
          <w:b/>
          <w:caps/>
          <w:szCs w:val="20"/>
        </w:rPr>
        <w:t>)</w:t>
      </w:r>
      <w:r w:rsidR="00850E8A" w:rsidRPr="00247F24">
        <w:rPr>
          <w:rFonts w:cs="Arial"/>
          <w:b/>
          <w:caps/>
          <w:szCs w:val="20"/>
        </w:rPr>
        <w:t>:</w:t>
      </w:r>
      <w:r w:rsidR="00F96478" w:rsidRPr="00247F24">
        <w:rPr>
          <w:rFonts w:cs="Arial"/>
          <w:b/>
          <w:szCs w:val="20"/>
        </w:rPr>
        <w:t xml:space="preserve"> </w:t>
      </w:r>
      <w:sdt>
        <w:sdtPr>
          <w:rPr>
            <w:rFonts w:cs="Arial"/>
            <w:b/>
            <w:u w:val="single"/>
          </w:rPr>
          <w:alias w:val="Date"/>
          <w:tag w:val="Date"/>
          <w:id w:val="-1837915791"/>
          <w:placeholder>
            <w:docPart w:val="CEBDE7B5FC7D4E428C745880EA9DEBE9"/>
          </w:placeholder>
          <w:date>
            <w:dateFormat w:val="d MMMM yyyy"/>
            <w:lid w:val="en-US"/>
            <w:storeMappedDataAs w:val="dateTime"/>
            <w:calendar w:val="gregorian"/>
          </w:date>
        </w:sdtPr>
        <w:sdtEndPr/>
        <w:sdtContent>
          <w:r w:rsidR="0006734B" w:rsidRPr="00247F24">
            <w:rPr>
              <w:rFonts w:cs="Arial"/>
              <w:b/>
              <w:u w:val="single"/>
            </w:rPr>
            <w:t xml:space="preserve">                           </w:t>
          </w:r>
        </w:sdtContent>
      </w:sdt>
    </w:p>
    <w:p w:rsidR="00946A18" w:rsidRPr="00247F24" w:rsidRDefault="00946A18" w:rsidP="00100CF5">
      <w:pPr>
        <w:pStyle w:val="MediumGrid1-Accent21"/>
        <w:ind w:left="351"/>
        <w:jc w:val="both"/>
        <w:rPr>
          <w:rFonts w:cs="Arial"/>
          <w:b/>
          <w:szCs w:val="20"/>
        </w:rPr>
      </w:pPr>
    </w:p>
    <w:p w:rsidR="00F96478" w:rsidRPr="00247F24" w:rsidRDefault="00F96478" w:rsidP="00100CF5">
      <w:pPr>
        <w:pStyle w:val="MediumGrid1-Accent21"/>
        <w:ind w:left="351"/>
        <w:jc w:val="both"/>
        <w:rPr>
          <w:rFonts w:cs="Arial"/>
          <w:b/>
          <w:szCs w:val="20"/>
        </w:rPr>
      </w:pPr>
    </w:p>
    <w:p w:rsidR="00BB44F2" w:rsidRPr="00247F24" w:rsidRDefault="00DD43A0" w:rsidP="00850E8A">
      <w:pPr>
        <w:pStyle w:val="MediumGrid1-Accent21"/>
        <w:numPr>
          <w:ilvl w:val="0"/>
          <w:numId w:val="3"/>
        </w:numPr>
        <w:ind w:left="357"/>
        <w:contextualSpacing w:val="0"/>
        <w:jc w:val="both"/>
        <w:rPr>
          <w:rFonts w:cs="Arial"/>
          <w:b/>
          <w:szCs w:val="20"/>
        </w:rPr>
      </w:pPr>
      <w:r w:rsidRPr="00247F24">
        <w:rPr>
          <w:rFonts w:cs="Arial"/>
          <w:b/>
          <w:caps/>
          <w:szCs w:val="20"/>
        </w:rPr>
        <w:t>PRINCIPAL INVESTIGATOR (PI):</w:t>
      </w:r>
      <w:r w:rsidR="00BE5867" w:rsidRPr="00247F24">
        <w:rPr>
          <w:rFonts w:cs="Arial"/>
          <w:b/>
          <w:caps/>
          <w:szCs w:val="20"/>
        </w:rPr>
        <w:t xml:space="preserve"> </w:t>
      </w:r>
    </w:p>
    <w:p w:rsidR="00850E8A" w:rsidRPr="00247F24" w:rsidRDefault="00850E8A" w:rsidP="00BB44F2">
      <w:pPr>
        <w:pStyle w:val="MediumGrid1-Accent21"/>
        <w:ind w:left="357"/>
        <w:contextualSpacing w:val="0"/>
        <w:jc w:val="both"/>
        <w:rPr>
          <w:rFonts w:cs="Arial"/>
          <w:i/>
          <w:szCs w:val="20"/>
        </w:rPr>
      </w:pPr>
      <w:r w:rsidRPr="00247F24">
        <w:rPr>
          <w:rFonts w:cs="Arial"/>
          <w:i/>
          <w:szCs w:val="20"/>
        </w:rPr>
        <w:t xml:space="preserve">Please note that </w:t>
      </w:r>
      <w:r w:rsidRPr="00247F24">
        <w:rPr>
          <w:rFonts w:cs="Arial"/>
          <w:b/>
          <w:i/>
          <w:szCs w:val="20"/>
          <w:u w:val="single"/>
        </w:rPr>
        <w:t>only</w:t>
      </w:r>
      <w:r w:rsidR="00873381" w:rsidRPr="00247F24">
        <w:rPr>
          <w:rFonts w:cs="Arial"/>
          <w:b/>
          <w:i/>
          <w:szCs w:val="20"/>
          <w:u w:val="single"/>
        </w:rPr>
        <w:t xml:space="preserve"> o</w:t>
      </w:r>
      <w:r w:rsidRPr="00247F24">
        <w:rPr>
          <w:rFonts w:cs="Arial"/>
          <w:b/>
          <w:i/>
          <w:szCs w:val="20"/>
          <w:u w:val="single"/>
        </w:rPr>
        <w:t>ne</w:t>
      </w:r>
      <w:r w:rsidRPr="00247F24">
        <w:rPr>
          <w:rFonts w:cs="Arial"/>
          <w:i/>
          <w:szCs w:val="20"/>
        </w:rPr>
        <w:t xml:space="preserve"> application </w:t>
      </w:r>
      <w:r w:rsidR="00F37C44" w:rsidRPr="00247F24">
        <w:rPr>
          <w:rFonts w:cs="Arial"/>
          <w:i/>
          <w:szCs w:val="20"/>
        </w:rPr>
        <w:t xml:space="preserve">per individual </w:t>
      </w:r>
      <w:r w:rsidRPr="00247F24">
        <w:rPr>
          <w:rFonts w:cs="Arial"/>
          <w:i/>
          <w:szCs w:val="20"/>
        </w:rPr>
        <w:t xml:space="preserve">is allowed. </w:t>
      </w:r>
      <w:r w:rsidR="00100CF5" w:rsidRPr="00247F24">
        <w:rPr>
          <w:rFonts w:cs="Arial"/>
          <w:i/>
          <w:szCs w:val="20"/>
        </w:rPr>
        <w:t>Singapore citizens and permanent residents will have priority consideration for the awards.</w:t>
      </w:r>
    </w:p>
    <w:p w:rsidR="00850E8A" w:rsidRPr="00247F24" w:rsidRDefault="00850E8A" w:rsidP="00850E8A">
      <w:pPr>
        <w:pStyle w:val="MediumGrid1-Accent21"/>
        <w:ind w:left="360"/>
        <w:jc w:val="both"/>
        <w:rPr>
          <w:rFonts w:cs="Arial"/>
          <w:szCs w:val="20"/>
        </w:rPr>
      </w:pPr>
    </w:p>
    <w:tbl>
      <w:tblPr>
        <w:tblW w:w="8280" w:type="dxa"/>
        <w:tblInd w:w="468" w:type="dxa"/>
        <w:tblLook w:val="04A0" w:firstRow="1" w:lastRow="0" w:firstColumn="1" w:lastColumn="0" w:noHBand="0" w:noVBand="1"/>
      </w:tblPr>
      <w:tblGrid>
        <w:gridCol w:w="3960"/>
        <w:gridCol w:w="4320"/>
      </w:tblGrid>
      <w:tr w:rsidR="00247F24" w:rsidRPr="00247F24" w:rsidTr="00023590">
        <w:trPr>
          <w:trHeight w:val="337"/>
        </w:trPr>
        <w:tc>
          <w:tcPr>
            <w:tcW w:w="3960" w:type="dxa"/>
            <w:vAlign w:val="center"/>
          </w:tcPr>
          <w:p w:rsidR="00850E8A" w:rsidRPr="00247F24" w:rsidRDefault="00850E8A" w:rsidP="000656E7">
            <w:pPr>
              <w:jc w:val="both"/>
              <w:rPr>
                <w:rFonts w:cs="Arial"/>
                <w:szCs w:val="20"/>
              </w:rPr>
            </w:pPr>
            <w:r w:rsidRPr="00247F24">
              <w:rPr>
                <w:rFonts w:cs="Arial"/>
                <w:szCs w:val="20"/>
              </w:rPr>
              <w:t>Name:</w:t>
            </w:r>
          </w:p>
        </w:tc>
        <w:tc>
          <w:tcPr>
            <w:tcW w:w="4320" w:type="dxa"/>
            <w:tcBorders>
              <w:bottom w:val="single" w:sz="4" w:space="0" w:color="auto"/>
            </w:tcBorders>
            <w:vAlign w:val="center"/>
          </w:tcPr>
          <w:p w:rsidR="00850E8A" w:rsidRPr="00247F24" w:rsidRDefault="00850E8A" w:rsidP="000656E7">
            <w:pPr>
              <w:jc w:val="both"/>
              <w:rPr>
                <w:rFonts w:cs="Arial"/>
                <w:szCs w:val="20"/>
              </w:rPr>
            </w:pPr>
          </w:p>
        </w:tc>
      </w:tr>
      <w:tr w:rsidR="00247F24" w:rsidRPr="00247F24" w:rsidTr="00023590">
        <w:trPr>
          <w:trHeight w:val="337"/>
        </w:trPr>
        <w:tc>
          <w:tcPr>
            <w:tcW w:w="3960" w:type="dxa"/>
            <w:vAlign w:val="center"/>
          </w:tcPr>
          <w:p w:rsidR="00850E8A" w:rsidRPr="00247F24" w:rsidRDefault="00850E8A" w:rsidP="000656E7">
            <w:pPr>
              <w:jc w:val="both"/>
              <w:rPr>
                <w:rFonts w:cs="Arial"/>
                <w:szCs w:val="20"/>
              </w:rPr>
            </w:pPr>
            <w:r w:rsidRPr="00247F24">
              <w:rPr>
                <w:rFonts w:cs="Arial"/>
                <w:szCs w:val="20"/>
              </w:rPr>
              <w:t>Designation:</w:t>
            </w:r>
          </w:p>
        </w:tc>
        <w:tc>
          <w:tcPr>
            <w:tcW w:w="4320" w:type="dxa"/>
            <w:tcBorders>
              <w:top w:val="single" w:sz="4" w:space="0" w:color="auto"/>
              <w:bottom w:val="single" w:sz="4" w:space="0" w:color="auto"/>
            </w:tcBorders>
            <w:vAlign w:val="center"/>
          </w:tcPr>
          <w:p w:rsidR="00850E8A" w:rsidRPr="00247F24" w:rsidRDefault="00850E8A" w:rsidP="000656E7">
            <w:pPr>
              <w:jc w:val="both"/>
              <w:rPr>
                <w:rFonts w:cs="Arial"/>
                <w:szCs w:val="20"/>
              </w:rPr>
            </w:pPr>
          </w:p>
        </w:tc>
      </w:tr>
      <w:tr w:rsidR="00247F24" w:rsidRPr="00247F24" w:rsidTr="00023590">
        <w:trPr>
          <w:trHeight w:val="337"/>
        </w:trPr>
        <w:tc>
          <w:tcPr>
            <w:tcW w:w="3960" w:type="dxa"/>
            <w:vAlign w:val="center"/>
          </w:tcPr>
          <w:p w:rsidR="00850E8A" w:rsidRPr="00247F24" w:rsidRDefault="00850E8A" w:rsidP="000656E7">
            <w:pPr>
              <w:jc w:val="both"/>
              <w:rPr>
                <w:rFonts w:cs="Arial"/>
                <w:szCs w:val="20"/>
              </w:rPr>
            </w:pPr>
            <w:r w:rsidRPr="00247F24">
              <w:rPr>
                <w:rFonts w:cs="Arial"/>
                <w:szCs w:val="20"/>
              </w:rPr>
              <w:t>Primary Institution</w:t>
            </w:r>
            <w:r w:rsidR="00920544" w:rsidRPr="00247F24">
              <w:rPr>
                <w:rFonts w:cs="Arial"/>
                <w:szCs w:val="20"/>
              </w:rPr>
              <w:t xml:space="preserve"> </w:t>
            </w:r>
            <w:r w:rsidRPr="00247F24">
              <w:rPr>
                <w:rFonts w:cs="Arial"/>
                <w:szCs w:val="20"/>
              </w:rPr>
              <w:t>/</w:t>
            </w:r>
            <w:r w:rsidR="00920544" w:rsidRPr="00247F24">
              <w:rPr>
                <w:rFonts w:cs="Arial"/>
                <w:szCs w:val="20"/>
              </w:rPr>
              <w:t xml:space="preserve"> </w:t>
            </w:r>
            <w:r w:rsidRPr="00247F24">
              <w:rPr>
                <w:rFonts w:cs="Arial"/>
                <w:szCs w:val="20"/>
              </w:rPr>
              <w:t>Department:</w:t>
            </w:r>
          </w:p>
        </w:tc>
        <w:tc>
          <w:tcPr>
            <w:tcW w:w="4320" w:type="dxa"/>
            <w:tcBorders>
              <w:top w:val="single" w:sz="4" w:space="0" w:color="auto"/>
              <w:bottom w:val="single" w:sz="4" w:space="0" w:color="auto"/>
            </w:tcBorders>
            <w:vAlign w:val="center"/>
          </w:tcPr>
          <w:p w:rsidR="00850E8A" w:rsidRPr="00247F24" w:rsidRDefault="00850E8A" w:rsidP="000656E7">
            <w:pPr>
              <w:jc w:val="both"/>
              <w:rPr>
                <w:rFonts w:cs="Arial"/>
                <w:szCs w:val="20"/>
              </w:rPr>
            </w:pPr>
          </w:p>
        </w:tc>
      </w:tr>
      <w:tr w:rsidR="00247F24" w:rsidRPr="00247F24" w:rsidTr="00023590">
        <w:trPr>
          <w:trHeight w:val="337"/>
        </w:trPr>
        <w:tc>
          <w:tcPr>
            <w:tcW w:w="3960" w:type="dxa"/>
            <w:vAlign w:val="center"/>
          </w:tcPr>
          <w:p w:rsidR="00CC08EB" w:rsidRPr="00247F24" w:rsidRDefault="00CC08EB" w:rsidP="000656E7">
            <w:pPr>
              <w:jc w:val="both"/>
              <w:rPr>
                <w:rFonts w:cs="Arial"/>
                <w:szCs w:val="20"/>
              </w:rPr>
            </w:pPr>
            <w:r w:rsidRPr="00247F24">
              <w:rPr>
                <w:rFonts w:cs="Arial"/>
                <w:szCs w:val="20"/>
              </w:rPr>
              <w:t>Name of ACP / SRP:</w:t>
            </w:r>
          </w:p>
        </w:tc>
        <w:tc>
          <w:tcPr>
            <w:tcW w:w="4320" w:type="dxa"/>
            <w:tcBorders>
              <w:top w:val="single" w:sz="4" w:space="0" w:color="auto"/>
              <w:bottom w:val="single" w:sz="4" w:space="0" w:color="auto"/>
            </w:tcBorders>
            <w:vAlign w:val="center"/>
          </w:tcPr>
          <w:p w:rsidR="00CC08EB" w:rsidRPr="00247F24" w:rsidRDefault="00CC08EB" w:rsidP="000656E7">
            <w:pPr>
              <w:jc w:val="both"/>
              <w:rPr>
                <w:rFonts w:cs="Arial"/>
                <w:szCs w:val="20"/>
              </w:rPr>
            </w:pPr>
          </w:p>
        </w:tc>
      </w:tr>
      <w:tr w:rsidR="00247F24" w:rsidRPr="00247F24" w:rsidTr="00023590">
        <w:trPr>
          <w:trHeight w:val="337"/>
        </w:trPr>
        <w:tc>
          <w:tcPr>
            <w:tcW w:w="3960" w:type="dxa"/>
            <w:vAlign w:val="center"/>
          </w:tcPr>
          <w:p w:rsidR="00850E8A" w:rsidRPr="00247F24" w:rsidRDefault="00850E8A" w:rsidP="000656E7">
            <w:pPr>
              <w:jc w:val="both"/>
              <w:rPr>
                <w:rFonts w:cs="Arial"/>
                <w:szCs w:val="20"/>
              </w:rPr>
            </w:pPr>
            <w:r w:rsidRPr="00247F24">
              <w:rPr>
                <w:rFonts w:cs="Arial"/>
                <w:szCs w:val="20"/>
              </w:rPr>
              <w:t>E-mail:</w:t>
            </w:r>
          </w:p>
        </w:tc>
        <w:tc>
          <w:tcPr>
            <w:tcW w:w="4320" w:type="dxa"/>
            <w:tcBorders>
              <w:top w:val="single" w:sz="4" w:space="0" w:color="auto"/>
              <w:bottom w:val="single" w:sz="4" w:space="0" w:color="auto"/>
            </w:tcBorders>
            <w:vAlign w:val="center"/>
          </w:tcPr>
          <w:p w:rsidR="00850E8A" w:rsidRPr="00247F24" w:rsidRDefault="00850E8A" w:rsidP="000656E7">
            <w:pPr>
              <w:jc w:val="both"/>
              <w:rPr>
                <w:rFonts w:cs="Arial"/>
                <w:szCs w:val="20"/>
              </w:rPr>
            </w:pPr>
          </w:p>
        </w:tc>
      </w:tr>
      <w:tr w:rsidR="00247F24" w:rsidRPr="00247F24" w:rsidTr="00023590">
        <w:trPr>
          <w:trHeight w:val="337"/>
        </w:trPr>
        <w:tc>
          <w:tcPr>
            <w:tcW w:w="3960" w:type="dxa"/>
            <w:vAlign w:val="center"/>
          </w:tcPr>
          <w:p w:rsidR="00850E8A" w:rsidRPr="00247F24" w:rsidRDefault="00100CF5" w:rsidP="000656E7">
            <w:pPr>
              <w:jc w:val="both"/>
              <w:rPr>
                <w:rFonts w:cs="Arial"/>
                <w:szCs w:val="20"/>
              </w:rPr>
            </w:pPr>
            <w:r w:rsidRPr="00247F24">
              <w:rPr>
                <w:rFonts w:cs="Arial"/>
                <w:szCs w:val="20"/>
              </w:rPr>
              <w:t>Contact</w:t>
            </w:r>
            <w:r w:rsidR="00850E8A" w:rsidRPr="00247F24">
              <w:rPr>
                <w:rFonts w:cs="Arial"/>
                <w:szCs w:val="20"/>
              </w:rPr>
              <w:t xml:space="preserve"> No:</w:t>
            </w:r>
          </w:p>
        </w:tc>
        <w:tc>
          <w:tcPr>
            <w:tcW w:w="4320" w:type="dxa"/>
            <w:tcBorders>
              <w:top w:val="single" w:sz="4" w:space="0" w:color="auto"/>
              <w:bottom w:val="single" w:sz="4" w:space="0" w:color="auto"/>
            </w:tcBorders>
            <w:vAlign w:val="center"/>
          </w:tcPr>
          <w:p w:rsidR="00850E8A" w:rsidRPr="00247F24" w:rsidRDefault="00850E8A" w:rsidP="000656E7">
            <w:pPr>
              <w:jc w:val="both"/>
              <w:rPr>
                <w:rFonts w:cs="Arial"/>
                <w:szCs w:val="20"/>
              </w:rPr>
            </w:pPr>
          </w:p>
        </w:tc>
      </w:tr>
      <w:tr w:rsidR="00247F24" w:rsidRPr="00247F24" w:rsidTr="00023590">
        <w:trPr>
          <w:trHeight w:val="337"/>
        </w:trPr>
        <w:tc>
          <w:tcPr>
            <w:tcW w:w="3960" w:type="dxa"/>
            <w:vAlign w:val="center"/>
          </w:tcPr>
          <w:p w:rsidR="00850E8A" w:rsidRPr="00247F24" w:rsidRDefault="00100CF5" w:rsidP="000656E7">
            <w:pPr>
              <w:jc w:val="both"/>
              <w:rPr>
                <w:rFonts w:cs="Arial"/>
                <w:szCs w:val="20"/>
              </w:rPr>
            </w:pPr>
            <w:r w:rsidRPr="00247F24">
              <w:rPr>
                <w:rFonts w:eastAsia="MS Gothic" w:cs="Arial"/>
                <w:szCs w:val="20"/>
              </w:rPr>
              <w:t>Nationality:</w:t>
            </w:r>
          </w:p>
        </w:tc>
        <w:tc>
          <w:tcPr>
            <w:tcW w:w="4320" w:type="dxa"/>
            <w:tcBorders>
              <w:top w:val="single" w:sz="4" w:space="0" w:color="auto"/>
              <w:bottom w:val="single" w:sz="4" w:space="0" w:color="auto"/>
            </w:tcBorders>
            <w:vAlign w:val="center"/>
          </w:tcPr>
          <w:p w:rsidR="00850E8A" w:rsidRPr="00247F24" w:rsidRDefault="00850E8A" w:rsidP="00100CF5">
            <w:pPr>
              <w:ind w:left="-108"/>
              <w:jc w:val="right"/>
              <w:rPr>
                <w:rFonts w:cs="Arial"/>
                <w:szCs w:val="20"/>
              </w:rPr>
            </w:pPr>
            <w:r w:rsidRPr="00247F24">
              <w:rPr>
                <w:rFonts w:cs="Arial"/>
                <w:szCs w:val="20"/>
              </w:rPr>
              <w:t xml:space="preserve"> </w:t>
            </w:r>
          </w:p>
        </w:tc>
      </w:tr>
      <w:tr w:rsidR="00247F24" w:rsidRPr="00247F24" w:rsidTr="00023590">
        <w:trPr>
          <w:trHeight w:val="337"/>
        </w:trPr>
        <w:tc>
          <w:tcPr>
            <w:tcW w:w="3960" w:type="dxa"/>
            <w:vAlign w:val="center"/>
          </w:tcPr>
          <w:p w:rsidR="00100CF5" w:rsidRPr="00247F24" w:rsidRDefault="00100CF5" w:rsidP="000656E7">
            <w:pPr>
              <w:jc w:val="both"/>
              <w:rPr>
                <w:rFonts w:eastAsia="MS Gothic" w:cs="Arial"/>
                <w:szCs w:val="20"/>
              </w:rPr>
            </w:pPr>
            <w:r w:rsidRPr="00247F24">
              <w:rPr>
                <w:rFonts w:eastAsia="MS Gothic" w:cs="Arial"/>
                <w:szCs w:val="20"/>
              </w:rPr>
              <w:t>Singapore Permanent Resident:</w:t>
            </w:r>
          </w:p>
        </w:tc>
        <w:tc>
          <w:tcPr>
            <w:tcW w:w="4320" w:type="dxa"/>
            <w:tcBorders>
              <w:top w:val="single" w:sz="4" w:space="0" w:color="auto"/>
            </w:tcBorders>
            <w:vAlign w:val="center"/>
          </w:tcPr>
          <w:p w:rsidR="00100CF5" w:rsidRPr="00247F24" w:rsidRDefault="001247A5" w:rsidP="00100CF5">
            <w:pPr>
              <w:ind w:left="-108"/>
              <w:rPr>
                <w:rFonts w:cs="Arial"/>
                <w:szCs w:val="20"/>
              </w:rPr>
            </w:pPr>
            <w:sdt>
              <w:sdtPr>
                <w:rPr>
                  <w:rFonts w:cs="Arial"/>
                  <w:szCs w:val="20"/>
                </w:rPr>
                <w:id w:val="-1409919591"/>
                <w14:checkbox>
                  <w14:checked w14:val="0"/>
                  <w14:checkedState w14:val="2612" w14:font="MS Gothic"/>
                  <w14:uncheckedState w14:val="2610" w14:font="MS Gothic"/>
                </w14:checkbox>
              </w:sdtPr>
              <w:sdtEndPr/>
              <w:sdtContent>
                <w:r w:rsidR="00023590" w:rsidRPr="00247F24">
                  <w:rPr>
                    <w:rFonts w:ascii="MS Gothic" w:eastAsia="MS Gothic" w:hAnsi="MS Gothic" w:cs="Arial" w:hint="eastAsia"/>
                    <w:szCs w:val="20"/>
                  </w:rPr>
                  <w:t>☐</w:t>
                </w:r>
              </w:sdtContent>
            </w:sdt>
            <w:r w:rsidR="00100CF5" w:rsidRPr="00247F24">
              <w:rPr>
                <w:rFonts w:cs="Arial"/>
                <w:szCs w:val="20"/>
              </w:rPr>
              <w:t xml:space="preserve">Yes         </w:t>
            </w:r>
            <w:sdt>
              <w:sdtPr>
                <w:rPr>
                  <w:rFonts w:cs="Arial"/>
                  <w:szCs w:val="20"/>
                </w:rPr>
                <w:id w:val="384923929"/>
                <w14:checkbox>
                  <w14:checked w14:val="0"/>
                  <w14:checkedState w14:val="2612" w14:font="MS Gothic"/>
                  <w14:uncheckedState w14:val="2610" w14:font="MS Gothic"/>
                </w14:checkbox>
              </w:sdtPr>
              <w:sdtEndPr/>
              <w:sdtContent>
                <w:r w:rsidR="00023590" w:rsidRPr="00247F24">
                  <w:rPr>
                    <w:rFonts w:ascii="MS Gothic" w:eastAsia="MS Gothic" w:hAnsi="MS Gothic" w:cs="Arial" w:hint="eastAsia"/>
                    <w:szCs w:val="20"/>
                  </w:rPr>
                  <w:t>☐</w:t>
                </w:r>
              </w:sdtContent>
            </w:sdt>
            <w:r w:rsidR="00100CF5" w:rsidRPr="00247F24">
              <w:rPr>
                <w:rFonts w:cs="Arial"/>
                <w:szCs w:val="20"/>
              </w:rPr>
              <w:t xml:space="preserve">No                   </w:t>
            </w:r>
          </w:p>
        </w:tc>
      </w:tr>
      <w:tr w:rsidR="00946A18" w:rsidRPr="00247F24" w:rsidTr="000656E7">
        <w:trPr>
          <w:trHeight w:val="337"/>
        </w:trPr>
        <w:tc>
          <w:tcPr>
            <w:tcW w:w="3960" w:type="dxa"/>
            <w:vAlign w:val="center"/>
          </w:tcPr>
          <w:p w:rsidR="00946A18" w:rsidRPr="00247F24" w:rsidRDefault="00946A18" w:rsidP="002769F3">
            <w:pPr>
              <w:jc w:val="both"/>
              <w:rPr>
                <w:rFonts w:eastAsia="MS Gothic" w:cs="Arial"/>
                <w:szCs w:val="20"/>
              </w:rPr>
            </w:pPr>
          </w:p>
        </w:tc>
        <w:tc>
          <w:tcPr>
            <w:tcW w:w="4320" w:type="dxa"/>
            <w:vAlign w:val="center"/>
          </w:tcPr>
          <w:p w:rsidR="00946A18" w:rsidRPr="00247F24" w:rsidRDefault="00946A18" w:rsidP="00946A18">
            <w:pPr>
              <w:ind w:left="-108"/>
              <w:rPr>
                <w:rFonts w:cs="Arial"/>
                <w:szCs w:val="20"/>
              </w:rPr>
            </w:pPr>
          </w:p>
        </w:tc>
      </w:tr>
    </w:tbl>
    <w:p w:rsidR="004C578A" w:rsidRPr="00247F24" w:rsidRDefault="004C578A" w:rsidP="004C578A">
      <w:pPr>
        <w:ind w:left="360"/>
        <w:jc w:val="both"/>
        <w:rPr>
          <w:b/>
          <w:caps/>
          <w:szCs w:val="20"/>
        </w:rPr>
      </w:pPr>
    </w:p>
    <w:p w:rsidR="0057611D" w:rsidRPr="00247F24" w:rsidRDefault="0057611D" w:rsidP="004C578A">
      <w:pPr>
        <w:numPr>
          <w:ilvl w:val="0"/>
          <w:numId w:val="3"/>
        </w:numPr>
        <w:ind w:left="360"/>
        <w:jc w:val="both"/>
        <w:rPr>
          <w:b/>
          <w:caps/>
          <w:szCs w:val="20"/>
        </w:rPr>
      </w:pPr>
      <w:r w:rsidRPr="00247F24">
        <w:rPr>
          <w:b/>
          <w:caps/>
          <w:szCs w:val="20"/>
        </w:rPr>
        <w:t>Abstract</w:t>
      </w:r>
      <w:r w:rsidR="00656D20" w:rsidRPr="00247F24">
        <w:rPr>
          <w:b/>
          <w:caps/>
          <w:szCs w:val="20"/>
        </w:rPr>
        <w:t xml:space="preserve"> of the Proposal</w:t>
      </w:r>
    </w:p>
    <w:p w:rsidR="00A326DF" w:rsidRPr="00247F24" w:rsidRDefault="00A326DF" w:rsidP="00A326DF">
      <w:pPr>
        <w:ind w:left="360"/>
        <w:jc w:val="both"/>
        <w:rPr>
          <w:b/>
          <w:caps/>
          <w:szCs w:val="20"/>
        </w:rPr>
      </w:pPr>
    </w:p>
    <w:p w:rsidR="003B3EE8" w:rsidRPr="00247F24" w:rsidRDefault="00C36AE4" w:rsidP="00BA69F5">
      <w:pPr>
        <w:pStyle w:val="ListParagraph"/>
        <w:ind w:left="360"/>
        <w:jc w:val="both"/>
        <w:rPr>
          <w:szCs w:val="20"/>
        </w:rPr>
      </w:pPr>
      <w:r w:rsidRPr="00247F24">
        <w:rPr>
          <w:szCs w:val="20"/>
        </w:rPr>
        <w:t>In no more than 300 words (Arial font size 1</w:t>
      </w:r>
      <w:r w:rsidR="00380E78" w:rsidRPr="00247F24">
        <w:rPr>
          <w:szCs w:val="20"/>
        </w:rPr>
        <w:t>0</w:t>
      </w:r>
      <w:r w:rsidRPr="00247F24">
        <w:rPr>
          <w:szCs w:val="20"/>
        </w:rPr>
        <w:t>), please provide a succinct and accurate description of the proposal to include its specific aims, hypotheses, methodology and approach of the research proposal, including its importance to medic</w:t>
      </w:r>
      <w:r w:rsidR="00F552DF" w:rsidRPr="00247F24">
        <w:rPr>
          <w:szCs w:val="20"/>
        </w:rPr>
        <w:t>al</w:t>
      </w:r>
      <w:r w:rsidRPr="00247F24">
        <w:rPr>
          <w:szCs w:val="20"/>
        </w:rPr>
        <w:t xml:space="preserve"> </w:t>
      </w:r>
      <w:r w:rsidR="00946A18" w:rsidRPr="00247F24">
        <w:rPr>
          <w:szCs w:val="20"/>
        </w:rPr>
        <w:t>and</w:t>
      </w:r>
      <w:r w:rsidR="005A6FC7" w:rsidRPr="00247F24">
        <w:rPr>
          <w:szCs w:val="20"/>
        </w:rPr>
        <w:t xml:space="preserve"> </w:t>
      </w:r>
      <w:r w:rsidR="00946A18" w:rsidRPr="00247F24">
        <w:rPr>
          <w:szCs w:val="20"/>
        </w:rPr>
        <w:t>/</w:t>
      </w:r>
      <w:r w:rsidR="005A6FC7" w:rsidRPr="00247F24">
        <w:rPr>
          <w:szCs w:val="20"/>
        </w:rPr>
        <w:t xml:space="preserve"> </w:t>
      </w:r>
      <w:r w:rsidR="00946A18" w:rsidRPr="00247F24">
        <w:rPr>
          <w:szCs w:val="20"/>
        </w:rPr>
        <w:t>or biomedical science.</w:t>
      </w:r>
    </w:p>
    <w:p w:rsidR="00BA69F5" w:rsidRPr="00247F24" w:rsidRDefault="00BA69F5" w:rsidP="00BA69F5">
      <w:pPr>
        <w:pStyle w:val="ListParagraph"/>
        <w:ind w:left="360"/>
        <w:jc w:val="both"/>
        <w:rPr>
          <w:szCs w:val="20"/>
        </w:rPr>
      </w:pPr>
    </w:p>
    <w:p w:rsidR="00F07180" w:rsidRPr="00247F24" w:rsidRDefault="001247A5" w:rsidP="00F07180">
      <w:pPr>
        <w:pStyle w:val="ListParagraph"/>
        <w:ind w:left="360"/>
        <w:jc w:val="both"/>
        <w:rPr>
          <w:szCs w:val="20"/>
        </w:rPr>
      </w:pPr>
      <w:sdt>
        <w:sdtPr>
          <w:rPr>
            <w:szCs w:val="20"/>
          </w:rPr>
          <w:alias w:val="Abstract"/>
          <w:tag w:val="Abstract"/>
          <w:id w:val="2089427016"/>
          <w:placeholder>
            <w:docPart w:val="9EB063B2F11C4149BB2F056432C812E3"/>
          </w:placeholder>
          <w:showingPlcHdr/>
        </w:sdtPr>
        <w:sdtEndPr/>
        <w:sdtContent>
          <w:r w:rsidR="00F07180" w:rsidRPr="00247F24">
            <w:rPr>
              <w:rStyle w:val="PlaceholderText"/>
              <w:color w:val="auto"/>
            </w:rPr>
            <w:t>Click here to enter text.</w:t>
          </w:r>
        </w:sdtContent>
      </w:sdt>
    </w:p>
    <w:p w:rsidR="00F07180" w:rsidRPr="00247F24" w:rsidRDefault="00F07180" w:rsidP="00F07180">
      <w:pPr>
        <w:pStyle w:val="ListParagraph"/>
        <w:ind w:left="360"/>
        <w:jc w:val="both"/>
        <w:rPr>
          <w:szCs w:val="20"/>
        </w:rPr>
      </w:pPr>
    </w:p>
    <w:p w:rsidR="00BA69F5" w:rsidRPr="00247F24" w:rsidRDefault="00BA69F5" w:rsidP="00BA69F5">
      <w:pPr>
        <w:pStyle w:val="ListParagraph"/>
        <w:ind w:left="360"/>
        <w:jc w:val="both"/>
        <w:rPr>
          <w:szCs w:val="20"/>
        </w:rPr>
      </w:pPr>
    </w:p>
    <w:p w:rsidR="003B3EE8" w:rsidRPr="00247F24" w:rsidRDefault="003B3EE8">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E26237" w:rsidRPr="00247F24" w:rsidRDefault="00E26237">
      <w:pPr>
        <w:rPr>
          <w:szCs w:val="20"/>
        </w:rPr>
      </w:pPr>
    </w:p>
    <w:p w:rsidR="00027AEB" w:rsidRPr="00247F24" w:rsidRDefault="00946A18" w:rsidP="003B3EE8">
      <w:pPr>
        <w:pStyle w:val="ListParagraph"/>
        <w:numPr>
          <w:ilvl w:val="0"/>
          <w:numId w:val="3"/>
        </w:numPr>
        <w:ind w:left="360"/>
        <w:rPr>
          <w:b/>
          <w:caps/>
          <w:szCs w:val="20"/>
        </w:rPr>
      </w:pPr>
      <w:r w:rsidRPr="00247F24">
        <w:rPr>
          <w:b/>
          <w:caps/>
          <w:szCs w:val="20"/>
        </w:rPr>
        <w:lastRenderedPageBreak/>
        <w:t>Details of Research Proposal</w:t>
      </w:r>
    </w:p>
    <w:p w:rsidR="002C03CC" w:rsidRPr="00247F24" w:rsidRDefault="00CB7EA1" w:rsidP="008776A2">
      <w:pPr>
        <w:pStyle w:val="ListParagraph"/>
        <w:ind w:left="360"/>
        <w:jc w:val="both"/>
        <w:rPr>
          <w:szCs w:val="20"/>
        </w:rPr>
      </w:pPr>
      <w:r w:rsidRPr="00247F24">
        <w:rPr>
          <w:szCs w:val="20"/>
        </w:rPr>
        <w:t>Please attach a copy of the research proposal</w:t>
      </w:r>
      <w:r w:rsidR="00F7451E" w:rsidRPr="00247F24">
        <w:rPr>
          <w:szCs w:val="20"/>
        </w:rPr>
        <w:t>, including the budget,</w:t>
      </w:r>
      <w:r w:rsidRPr="00247F24">
        <w:rPr>
          <w:szCs w:val="20"/>
        </w:rPr>
        <w:t xml:space="preserve"> that was reviewed and for which the applicant is seeking bridge funding</w:t>
      </w:r>
      <w:r w:rsidR="008C0A50" w:rsidRPr="00247F24">
        <w:rPr>
          <w:szCs w:val="20"/>
        </w:rPr>
        <w:t>.</w:t>
      </w:r>
    </w:p>
    <w:p w:rsidR="002C03CC" w:rsidRPr="00247F24" w:rsidRDefault="002C03CC" w:rsidP="008776A2">
      <w:pPr>
        <w:pStyle w:val="ListParagraph"/>
        <w:ind w:left="360"/>
        <w:jc w:val="both"/>
        <w:rPr>
          <w:szCs w:val="20"/>
        </w:rPr>
      </w:pPr>
    </w:p>
    <w:p w:rsidR="00E26237" w:rsidRPr="00247F24" w:rsidRDefault="008C0A50" w:rsidP="00CB7EA1">
      <w:pPr>
        <w:jc w:val="both"/>
        <w:rPr>
          <w:b/>
        </w:rPr>
      </w:pPr>
      <w:r w:rsidRPr="00247F24">
        <w:rPr>
          <w:b/>
        </w:rPr>
        <w:tab/>
      </w:r>
      <w:sdt>
        <w:sdtPr>
          <w:rPr>
            <w:b/>
          </w:rPr>
          <w:id w:val="1392775650"/>
          <w:placeholder>
            <w:docPart w:val="B9BF0675DBBD4CDD9EA7450D53248A1A"/>
          </w:placeholder>
          <w:showingPlcHdr/>
        </w:sdtPr>
        <w:sdtEndPr/>
        <w:sdtContent>
          <w:r w:rsidRPr="00247F24">
            <w:rPr>
              <w:rStyle w:val="PlaceholderText"/>
              <w:color w:val="auto"/>
            </w:rPr>
            <w:t>Click here to enter text.</w:t>
          </w:r>
        </w:sdtContent>
      </w:sdt>
    </w:p>
    <w:p w:rsidR="00E26237" w:rsidRPr="00247F24" w:rsidRDefault="00E26237" w:rsidP="003B3EE8">
      <w:pPr>
        <w:pStyle w:val="ListParagraph"/>
        <w:ind w:left="360"/>
        <w:jc w:val="both"/>
        <w:rPr>
          <w:b/>
        </w:rPr>
      </w:pPr>
    </w:p>
    <w:p w:rsidR="00E26237" w:rsidRDefault="00E26237" w:rsidP="003B3EE8">
      <w:pPr>
        <w:pStyle w:val="ListParagraph"/>
        <w:ind w:left="360"/>
        <w:jc w:val="both"/>
        <w:rPr>
          <w:b/>
        </w:rPr>
      </w:pPr>
    </w:p>
    <w:p w:rsidR="000F5543" w:rsidRPr="00732027" w:rsidRDefault="000F5543" w:rsidP="000F5543">
      <w:pPr>
        <w:ind w:firstLine="360"/>
      </w:pPr>
      <w:r w:rsidRPr="00B2011A">
        <w:t>Please list down all co-investigators and collaborators of the research proposal.</w:t>
      </w:r>
    </w:p>
    <w:p w:rsidR="000F5543" w:rsidRPr="00B2011A" w:rsidRDefault="000F5543" w:rsidP="000F5543">
      <w:pPr>
        <w:ind w:firstLine="360"/>
      </w:pPr>
    </w:p>
    <w:tbl>
      <w:tblPr>
        <w:tblStyle w:val="TableGrid"/>
        <w:tblW w:w="0" w:type="auto"/>
        <w:tblInd w:w="360" w:type="dxa"/>
        <w:tblLook w:val="04A0" w:firstRow="1" w:lastRow="0" w:firstColumn="1" w:lastColumn="0" w:noHBand="0" w:noVBand="1"/>
      </w:tblPr>
      <w:tblGrid>
        <w:gridCol w:w="628"/>
        <w:gridCol w:w="5965"/>
        <w:gridCol w:w="3297"/>
      </w:tblGrid>
      <w:tr w:rsidR="000F5543" w:rsidTr="000F5543">
        <w:tc>
          <w:tcPr>
            <w:tcW w:w="628" w:type="dxa"/>
          </w:tcPr>
          <w:p w:rsidR="000F5543" w:rsidRPr="00B2011A" w:rsidRDefault="000F5543" w:rsidP="000F5543">
            <w:pPr>
              <w:pStyle w:val="ListParagraph"/>
              <w:ind w:left="0"/>
              <w:jc w:val="center"/>
              <w:rPr>
                <w:b/>
              </w:rPr>
            </w:pPr>
            <w:r w:rsidRPr="00B2011A">
              <w:rPr>
                <w:b/>
              </w:rPr>
              <w:t>S/N</w:t>
            </w:r>
          </w:p>
        </w:tc>
        <w:tc>
          <w:tcPr>
            <w:tcW w:w="5965" w:type="dxa"/>
          </w:tcPr>
          <w:p w:rsidR="000F5543" w:rsidRPr="00B2011A" w:rsidRDefault="000F5543" w:rsidP="000F5543">
            <w:pPr>
              <w:pStyle w:val="ListParagraph"/>
              <w:ind w:left="0"/>
              <w:jc w:val="center"/>
              <w:rPr>
                <w:b/>
              </w:rPr>
            </w:pPr>
            <w:r w:rsidRPr="00B2011A">
              <w:rPr>
                <w:b/>
              </w:rPr>
              <w:t>Names of Co-Investigators and Collaborators</w:t>
            </w:r>
          </w:p>
        </w:tc>
        <w:tc>
          <w:tcPr>
            <w:tcW w:w="3297" w:type="dxa"/>
          </w:tcPr>
          <w:p w:rsidR="000F5543" w:rsidRPr="00B2011A" w:rsidRDefault="000F5543" w:rsidP="000F5543">
            <w:pPr>
              <w:pStyle w:val="ListParagraph"/>
              <w:ind w:left="0"/>
              <w:jc w:val="center"/>
              <w:rPr>
                <w:b/>
              </w:rPr>
            </w:pPr>
            <w:r w:rsidRPr="00B2011A">
              <w:rPr>
                <w:b/>
              </w:rPr>
              <w:t>Institution</w:t>
            </w:r>
          </w:p>
        </w:tc>
      </w:tr>
      <w:tr w:rsidR="000F5543" w:rsidTr="000F5543">
        <w:tc>
          <w:tcPr>
            <w:tcW w:w="628" w:type="dxa"/>
          </w:tcPr>
          <w:p w:rsidR="000F5543" w:rsidRDefault="000F5543" w:rsidP="003B3EE8">
            <w:pPr>
              <w:pStyle w:val="ListParagraph"/>
              <w:ind w:left="0"/>
              <w:jc w:val="both"/>
              <w:rPr>
                <w:b/>
              </w:rPr>
            </w:pPr>
          </w:p>
        </w:tc>
        <w:tc>
          <w:tcPr>
            <w:tcW w:w="5965" w:type="dxa"/>
          </w:tcPr>
          <w:p w:rsidR="000F5543" w:rsidRDefault="000F5543" w:rsidP="003B3EE8">
            <w:pPr>
              <w:pStyle w:val="ListParagraph"/>
              <w:ind w:left="0"/>
              <w:jc w:val="both"/>
              <w:rPr>
                <w:b/>
              </w:rPr>
            </w:pPr>
          </w:p>
        </w:tc>
        <w:tc>
          <w:tcPr>
            <w:tcW w:w="3297" w:type="dxa"/>
          </w:tcPr>
          <w:p w:rsidR="000F5543" w:rsidRDefault="000F5543" w:rsidP="003B3EE8">
            <w:pPr>
              <w:pStyle w:val="ListParagraph"/>
              <w:ind w:left="0"/>
              <w:jc w:val="both"/>
              <w:rPr>
                <w:b/>
              </w:rPr>
            </w:pPr>
          </w:p>
        </w:tc>
      </w:tr>
      <w:tr w:rsidR="000F5543" w:rsidTr="000F5543">
        <w:tc>
          <w:tcPr>
            <w:tcW w:w="628" w:type="dxa"/>
          </w:tcPr>
          <w:p w:rsidR="000F5543" w:rsidRDefault="000F5543" w:rsidP="003B3EE8">
            <w:pPr>
              <w:pStyle w:val="ListParagraph"/>
              <w:ind w:left="0"/>
              <w:jc w:val="both"/>
              <w:rPr>
                <w:b/>
              </w:rPr>
            </w:pPr>
          </w:p>
        </w:tc>
        <w:tc>
          <w:tcPr>
            <w:tcW w:w="5965" w:type="dxa"/>
          </w:tcPr>
          <w:p w:rsidR="000F5543" w:rsidRDefault="000F5543" w:rsidP="003B3EE8">
            <w:pPr>
              <w:pStyle w:val="ListParagraph"/>
              <w:ind w:left="0"/>
              <w:jc w:val="both"/>
              <w:rPr>
                <w:b/>
              </w:rPr>
            </w:pPr>
          </w:p>
        </w:tc>
        <w:tc>
          <w:tcPr>
            <w:tcW w:w="3297" w:type="dxa"/>
          </w:tcPr>
          <w:p w:rsidR="000F5543" w:rsidRDefault="000F5543" w:rsidP="003B3EE8">
            <w:pPr>
              <w:pStyle w:val="ListParagraph"/>
              <w:ind w:left="0"/>
              <w:jc w:val="both"/>
              <w:rPr>
                <w:b/>
              </w:rPr>
            </w:pPr>
          </w:p>
        </w:tc>
      </w:tr>
      <w:tr w:rsidR="000F5543" w:rsidTr="000F5543">
        <w:tc>
          <w:tcPr>
            <w:tcW w:w="628" w:type="dxa"/>
          </w:tcPr>
          <w:p w:rsidR="000F5543" w:rsidRDefault="000F5543" w:rsidP="003B3EE8">
            <w:pPr>
              <w:pStyle w:val="ListParagraph"/>
              <w:ind w:left="0"/>
              <w:jc w:val="both"/>
              <w:rPr>
                <w:b/>
              </w:rPr>
            </w:pPr>
          </w:p>
        </w:tc>
        <w:tc>
          <w:tcPr>
            <w:tcW w:w="5965" w:type="dxa"/>
          </w:tcPr>
          <w:p w:rsidR="000F5543" w:rsidRDefault="000F5543" w:rsidP="003B3EE8">
            <w:pPr>
              <w:pStyle w:val="ListParagraph"/>
              <w:ind w:left="0"/>
              <w:jc w:val="both"/>
              <w:rPr>
                <w:b/>
              </w:rPr>
            </w:pPr>
          </w:p>
        </w:tc>
        <w:tc>
          <w:tcPr>
            <w:tcW w:w="3297" w:type="dxa"/>
          </w:tcPr>
          <w:p w:rsidR="000F5543" w:rsidRDefault="000F5543" w:rsidP="003B3EE8">
            <w:pPr>
              <w:pStyle w:val="ListParagraph"/>
              <w:ind w:left="0"/>
              <w:jc w:val="both"/>
              <w:rPr>
                <w:b/>
              </w:rPr>
            </w:pPr>
          </w:p>
        </w:tc>
      </w:tr>
      <w:tr w:rsidR="000F5543" w:rsidTr="000F5543">
        <w:tc>
          <w:tcPr>
            <w:tcW w:w="628" w:type="dxa"/>
          </w:tcPr>
          <w:p w:rsidR="000F5543" w:rsidRDefault="000F5543" w:rsidP="003B3EE8">
            <w:pPr>
              <w:pStyle w:val="ListParagraph"/>
              <w:ind w:left="0"/>
              <w:jc w:val="both"/>
              <w:rPr>
                <w:b/>
              </w:rPr>
            </w:pPr>
          </w:p>
        </w:tc>
        <w:tc>
          <w:tcPr>
            <w:tcW w:w="5965" w:type="dxa"/>
          </w:tcPr>
          <w:p w:rsidR="000F5543" w:rsidRDefault="000F5543" w:rsidP="003B3EE8">
            <w:pPr>
              <w:pStyle w:val="ListParagraph"/>
              <w:ind w:left="0"/>
              <w:jc w:val="both"/>
              <w:rPr>
                <w:b/>
              </w:rPr>
            </w:pPr>
          </w:p>
        </w:tc>
        <w:tc>
          <w:tcPr>
            <w:tcW w:w="3297" w:type="dxa"/>
          </w:tcPr>
          <w:p w:rsidR="000F5543" w:rsidRDefault="000F5543" w:rsidP="003B3EE8">
            <w:pPr>
              <w:pStyle w:val="ListParagraph"/>
              <w:ind w:left="0"/>
              <w:jc w:val="both"/>
              <w:rPr>
                <w:b/>
              </w:rPr>
            </w:pPr>
          </w:p>
        </w:tc>
      </w:tr>
    </w:tbl>
    <w:p w:rsidR="000F5543" w:rsidRPr="00247F24" w:rsidRDefault="000F5543" w:rsidP="003B3EE8">
      <w:pPr>
        <w:pStyle w:val="ListParagraph"/>
        <w:ind w:left="360"/>
        <w:jc w:val="both"/>
        <w:rPr>
          <w:b/>
        </w:rPr>
      </w:pPr>
    </w:p>
    <w:p w:rsidR="008C0A50" w:rsidRPr="00247F24" w:rsidRDefault="008C0A50" w:rsidP="003B3EE8">
      <w:pPr>
        <w:pStyle w:val="ListParagraph"/>
        <w:ind w:left="360"/>
        <w:jc w:val="both"/>
        <w:rPr>
          <w:b/>
        </w:rPr>
      </w:pPr>
    </w:p>
    <w:p w:rsidR="008C0A50" w:rsidRPr="00247F24" w:rsidRDefault="008C0A50" w:rsidP="003B3EE8">
      <w:pPr>
        <w:pStyle w:val="ListParagraph"/>
        <w:ind w:left="360"/>
        <w:jc w:val="both"/>
        <w:rPr>
          <w:b/>
        </w:rPr>
      </w:pPr>
    </w:p>
    <w:p w:rsidR="008C0A50" w:rsidRPr="00247F24" w:rsidRDefault="008C0A50" w:rsidP="003B3EE8">
      <w:pPr>
        <w:pStyle w:val="ListParagraph"/>
        <w:ind w:left="360"/>
        <w:jc w:val="both"/>
        <w:rPr>
          <w:b/>
        </w:rPr>
      </w:pPr>
    </w:p>
    <w:p w:rsidR="00382A5A" w:rsidRPr="00247F24" w:rsidRDefault="00382A5A" w:rsidP="00382A5A">
      <w:pPr>
        <w:pStyle w:val="MediumGrid1-Accent21"/>
        <w:ind w:left="0"/>
        <w:jc w:val="both"/>
        <w:rPr>
          <w:rFonts w:cs="Arial"/>
          <w:b/>
          <w:szCs w:val="20"/>
        </w:rPr>
      </w:pPr>
    </w:p>
    <w:p w:rsidR="00382A5A" w:rsidRPr="00247F24" w:rsidRDefault="00382A5A" w:rsidP="00382A5A">
      <w:pPr>
        <w:pStyle w:val="MediumGrid1-Accent21"/>
        <w:ind w:left="360"/>
        <w:jc w:val="both"/>
        <w:rPr>
          <w:rFonts w:cs="Arial"/>
          <w:b/>
          <w:szCs w:val="20"/>
        </w:rPr>
      </w:pPr>
    </w:p>
    <w:p w:rsidR="00CB7EA1" w:rsidRPr="00247F24" w:rsidRDefault="00CB7EA1" w:rsidP="00CB7EA1">
      <w:pPr>
        <w:pStyle w:val="MediumGrid1-Accent21"/>
        <w:numPr>
          <w:ilvl w:val="0"/>
          <w:numId w:val="3"/>
        </w:numPr>
        <w:ind w:left="360"/>
        <w:jc w:val="both"/>
        <w:rPr>
          <w:rFonts w:cs="Arial"/>
          <w:b/>
          <w:szCs w:val="20"/>
        </w:rPr>
      </w:pPr>
      <w:r w:rsidRPr="00247F24">
        <w:rPr>
          <w:rFonts w:cs="Arial"/>
          <w:b/>
          <w:caps/>
          <w:szCs w:val="20"/>
        </w:rPr>
        <w:t>INVESTIGATOR’S RESPONSE TO Review statement from NON-FUNDED GRANt APPLICATION</w:t>
      </w:r>
    </w:p>
    <w:p w:rsidR="00382A5A" w:rsidRPr="00247F24" w:rsidRDefault="00382A5A" w:rsidP="00CB7EA1">
      <w:pPr>
        <w:ind w:left="360"/>
        <w:rPr>
          <w:rFonts w:cs="Arial"/>
        </w:rPr>
      </w:pPr>
    </w:p>
    <w:tbl>
      <w:tblPr>
        <w:tblW w:w="8280" w:type="dxa"/>
        <w:tblInd w:w="468" w:type="dxa"/>
        <w:tblLook w:val="04A0" w:firstRow="1" w:lastRow="0" w:firstColumn="1" w:lastColumn="0" w:noHBand="0" w:noVBand="1"/>
      </w:tblPr>
      <w:tblGrid>
        <w:gridCol w:w="3960"/>
        <w:gridCol w:w="4320"/>
      </w:tblGrid>
      <w:tr w:rsidR="00247F24" w:rsidRPr="00247F24" w:rsidTr="00DC1268">
        <w:trPr>
          <w:trHeight w:val="337"/>
        </w:trPr>
        <w:tc>
          <w:tcPr>
            <w:tcW w:w="3960" w:type="dxa"/>
            <w:vAlign w:val="center"/>
          </w:tcPr>
          <w:p w:rsidR="00382A5A" w:rsidRPr="00247F24" w:rsidRDefault="00382A5A" w:rsidP="00DC1268">
            <w:pPr>
              <w:jc w:val="both"/>
              <w:rPr>
                <w:rFonts w:cs="Arial"/>
                <w:szCs w:val="20"/>
              </w:rPr>
            </w:pPr>
            <w:r w:rsidRPr="00247F24">
              <w:rPr>
                <w:rFonts w:cs="Arial"/>
                <w:szCs w:val="20"/>
              </w:rPr>
              <w:t>Name of Non-Funded Grant Application</w:t>
            </w:r>
            <w:r w:rsidR="004B79B2" w:rsidRPr="00247F24">
              <w:rPr>
                <w:rFonts w:cs="Arial"/>
                <w:szCs w:val="20"/>
              </w:rPr>
              <w:t xml:space="preserve"> </w:t>
            </w:r>
            <w:r w:rsidR="00902DA2" w:rsidRPr="00247F24">
              <w:rPr>
                <w:rFonts w:cs="Arial"/>
                <w:szCs w:val="20"/>
              </w:rPr>
              <w:t>:</w:t>
            </w:r>
          </w:p>
          <w:p w:rsidR="00902DA2" w:rsidRPr="00247F24" w:rsidRDefault="00902DA2" w:rsidP="00DC1268">
            <w:pPr>
              <w:jc w:val="both"/>
              <w:rPr>
                <w:rFonts w:cs="Arial"/>
                <w:szCs w:val="20"/>
              </w:rPr>
            </w:pPr>
            <w:r w:rsidRPr="00247F24">
              <w:rPr>
                <w:rFonts w:cs="Arial"/>
                <w:szCs w:val="20"/>
              </w:rPr>
              <w:t xml:space="preserve">(e.g. CSA, MOE Tier II grant, </w:t>
            </w:r>
            <w:proofErr w:type="spellStart"/>
            <w:r w:rsidRPr="00247F24">
              <w:rPr>
                <w:rFonts w:cs="Arial"/>
                <w:szCs w:val="20"/>
              </w:rPr>
              <w:t>etc</w:t>
            </w:r>
            <w:proofErr w:type="spellEnd"/>
            <w:r w:rsidRPr="00247F24">
              <w:rPr>
                <w:rFonts w:cs="Arial"/>
                <w:szCs w:val="20"/>
              </w:rPr>
              <w:t xml:space="preserve">) </w:t>
            </w:r>
          </w:p>
          <w:p w:rsidR="00B27EC3" w:rsidRPr="00247F24" w:rsidRDefault="00B27EC3" w:rsidP="00DC1268">
            <w:pPr>
              <w:jc w:val="both"/>
              <w:rPr>
                <w:rFonts w:cs="Arial"/>
                <w:szCs w:val="20"/>
              </w:rPr>
            </w:pPr>
          </w:p>
        </w:tc>
        <w:tc>
          <w:tcPr>
            <w:tcW w:w="4320" w:type="dxa"/>
            <w:tcBorders>
              <w:bottom w:val="single" w:sz="4" w:space="0" w:color="auto"/>
            </w:tcBorders>
            <w:vAlign w:val="center"/>
          </w:tcPr>
          <w:p w:rsidR="00382A5A" w:rsidRPr="00247F24" w:rsidRDefault="00382A5A" w:rsidP="00DC1268">
            <w:pPr>
              <w:jc w:val="both"/>
              <w:rPr>
                <w:rFonts w:cs="Arial"/>
                <w:szCs w:val="20"/>
                <w:highlight w:val="yellow"/>
              </w:rPr>
            </w:pPr>
          </w:p>
        </w:tc>
      </w:tr>
      <w:tr w:rsidR="00382A5A" w:rsidRPr="00247F24" w:rsidTr="00DC1268">
        <w:trPr>
          <w:trHeight w:val="337"/>
        </w:trPr>
        <w:tc>
          <w:tcPr>
            <w:tcW w:w="3960" w:type="dxa"/>
            <w:vAlign w:val="center"/>
          </w:tcPr>
          <w:p w:rsidR="00382A5A" w:rsidRPr="00247F24" w:rsidRDefault="00382A5A" w:rsidP="00DC1268">
            <w:pPr>
              <w:jc w:val="both"/>
              <w:rPr>
                <w:rFonts w:cs="Arial"/>
                <w:szCs w:val="20"/>
              </w:rPr>
            </w:pPr>
            <w:r w:rsidRPr="00247F24">
              <w:rPr>
                <w:rFonts w:cs="Arial"/>
                <w:szCs w:val="20"/>
              </w:rPr>
              <w:t>Date of Submission</w:t>
            </w:r>
            <w:r w:rsidR="004B79B2" w:rsidRPr="00247F24">
              <w:rPr>
                <w:rFonts w:cs="Arial"/>
                <w:szCs w:val="20"/>
              </w:rPr>
              <w:t xml:space="preserve"> </w:t>
            </w:r>
            <w:r w:rsidRPr="00247F24">
              <w:rPr>
                <w:rFonts w:cs="Arial"/>
                <w:szCs w:val="20"/>
              </w:rPr>
              <w:t>:</w:t>
            </w:r>
          </w:p>
        </w:tc>
        <w:tc>
          <w:tcPr>
            <w:tcW w:w="4320" w:type="dxa"/>
            <w:tcBorders>
              <w:top w:val="single" w:sz="4" w:space="0" w:color="auto"/>
              <w:bottom w:val="single" w:sz="4" w:space="0" w:color="auto"/>
            </w:tcBorders>
            <w:vAlign w:val="center"/>
          </w:tcPr>
          <w:p w:rsidR="00382A5A" w:rsidRPr="00247F24" w:rsidRDefault="00382A5A" w:rsidP="00DC1268">
            <w:pPr>
              <w:jc w:val="both"/>
              <w:rPr>
                <w:rFonts w:cs="Arial"/>
                <w:szCs w:val="20"/>
                <w:highlight w:val="yellow"/>
              </w:rPr>
            </w:pPr>
          </w:p>
        </w:tc>
      </w:tr>
    </w:tbl>
    <w:p w:rsidR="00382A5A" w:rsidRPr="00247F24" w:rsidRDefault="00382A5A" w:rsidP="00CB7EA1">
      <w:pPr>
        <w:ind w:left="360"/>
        <w:rPr>
          <w:rFonts w:cs="Arial"/>
        </w:rPr>
      </w:pPr>
    </w:p>
    <w:p w:rsidR="00CB7EA1" w:rsidRPr="00247F24" w:rsidRDefault="00CB7EA1" w:rsidP="00CB7EA1">
      <w:pPr>
        <w:ind w:left="360"/>
        <w:rPr>
          <w:rFonts w:cs="Arial"/>
        </w:rPr>
      </w:pPr>
      <w:r w:rsidRPr="00247F24">
        <w:rPr>
          <w:rFonts w:cs="Arial"/>
        </w:rPr>
        <w:t>Please provide the review statement</w:t>
      </w:r>
      <w:r w:rsidR="0086126A" w:rsidRPr="00247F24">
        <w:rPr>
          <w:rFonts w:cs="Arial"/>
        </w:rPr>
        <w:t>(s)</w:t>
      </w:r>
      <w:r w:rsidRPr="00247F24">
        <w:rPr>
          <w:rFonts w:cs="Arial"/>
        </w:rPr>
        <w:t xml:space="preserve"> from the non-funded grant application and the appl</w:t>
      </w:r>
      <w:r w:rsidR="00F7451E" w:rsidRPr="00247F24">
        <w:rPr>
          <w:rFonts w:cs="Arial"/>
        </w:rPr>
        <w:t>icant’s response</w:t>
      </w:r>
      <w:r w:rsidRPr="00247F24">
        <w:rPr>
          <w:rFonts w:cs="Arial"/>
        </w:rPr>
        <w:t xml:space="preserve">. </w:t>
      </w:r>
      <w:r w:rsidRPr="00247F24">
        <w:t>Please use Arial font size 10, single-spaced.</w:t>
      </w:r>
    </w:p>
    <w:p w:rsidR="00B73372" w:rsidRPr="00247F24" w:rsidRDefault="00B73372" w:rsidP="007F6570">
      <w:pPr>
        <w:pStyle w:val="ListParagraph"/>
        <w:ind w:left="360"/>
        <w:jc w:val="both"/>
      </w:pPr>
    </w:p>
    <w:sdt>
      <w:sdtPr>
        <w:rPr>
          <w:b/>
        </w:rPr>
        <w:id w:val="-589698691"/>
        <w:placeholder>
          <w:docPart w:val="123FCA3E54D14D29A1CD65FF57BB97C8"/>
        </w:placeholder>
        <w:showingPlcHdr/>
      </w:sdtPr>
      <w:sdtEndPr/>
      <w:sdtContent>
        <w:p w:rsidR="008C0A50" w:rsidRPr="00247F24" w:rsidRDefault="008C0A50" w:rsidP="00CB7EA1">
          <w:pPr>
            <w:pStyle w:val="ListParagraph"/>
            <w:ind w:left="360"/>
            <w:jc w:val="both"/>
            <w:rPr>
              <w:b/>
            </w:rPr>
          </w:pPr>
          <w:r w:rsidRPr="00247F24">
            <w:rPr>
              <w:rStyle w:val="PlaceholderText"/>
              <w:color w:val="auto"/>
            </w:rPr>
            <w:t>Click here to enter text.</w:t>
          </w:r>
        </w:p>
      </w:sdtContent>
    </w:sdt>
    <w:p w:rsidR="008C0A50" w:rsidRPr="00247F24" w:rsidRDefault="008C0A50" w:rsidP="008C0A50">
      <w:pPr>
        <w:jc w:val="both"/>
      </w:pPr>
    </w:p>
    <w:p w:rsidR="008C0A50" w:rsidRPr="00247F24" w:rsidRDefault="008C0A50" w:rsidP="00CB7EA1">
      <w:pPr>
        <w:pStyle w:val="ListParagraph"/>
        <w:ind w:left="360"/>
        <w:jc w:val="both"/>
      </w:pPr>
    </w:p>
    <w:p w:rsidR="008C0A50" w:rsidRPr="00247F24" w:rsidRDefault="000F5543" w:rsidP="008C0A50">
      <w:r>
        <w:tab/>
      </w:r>
    </w:p>
    <w:p w:rsidR="008C0A50" w:rsidRPr="00247F24" w:rsidRDefault="008C0A50" w:rsidP="008C0A50"/>
    <w:p w:rsidR="008C0A50" w:rsidRPr="00247F24" w:rsidRDefault="008C0A50" w:rsidP="008C0A50"/>
    <w:p w:rsidR="008C0A50" w:rsidRPr="00247F24" w:rsidRDefault="008C0A50" w:rsidP="008C0A50"/>
    <w:p w:rsidR="00C36AE4" w:rsidRPr="00247F24" w:rsidRDefault="00023590" w:rsidP="008C0A50">
      <w:pPr>
        <w:pStyle w:val="ListParagraph"/>
        <w:numPr>
          <w:ilvl w:val="0"/>
          <w:numId w:val="3"/>
        </w:numPr>
        <w:ind w:left="360"/>
        <w:jc w:val="both"/>
        <w:rPr>
          <w:b/>
          <w:caps/>
        </w:rPr>
      </w:pPr>
      <w:r w:rsidRPr="00247F24">
        <w:rPr>
          <w:b/>
          <w:caps/>
        </w:rPr>
        <w:t>BIO</w:t>
      </w:r>
      <w:r w:rsidR="00765F0B" w:rsidRPr="00247F24">
        <w:rPr>
          <w:b/>
          <w:caps/>
        </w:rPr>
        <w:t xml:space="preserve">Graphical </w:t>
      </w:r>
      <w:r w:rsidRPr="00247F24">
        <w:rPr>
          <w:b/>
          <w:caps/>
        </w:rPr>
        <w:t>SKETCH</w:t>
      </w:r>
    </w:p>
    <w:p w:rsidR="00F65F79" w:rsidRPr="00247F24" w:rsidRDefault="00946A18" w:rsidP="00F65F79">
      <w:pPr>
        <w:pStyle w:val="ListParagraph"/>
        <w:ind w:left="360"/>
        <w:jc w:val="both"/>
      </w:pPr>
      <w:r w:rsidRPr="00247F24">
        <w:t>Applicant to provide a no m</w:t>
      </w:r>
      <w:r w:rsidR="00765F0B" w:rsidRPr="00247F24">
        <w:t>ore than 3-page NIH</w:t>
      </w:r>
      <w:r w:rsidR="0086126A" w:rsidRPr="00247F24">
        <w:t>-</w:t>
      </w:r>
      <w:r w:rsidR="002A550C" w:rsidRPr="00247F24">
        <w:t xml:space="preserve">style (using template in ANNEX A) </w:t>
      </w:r>
      <w:r w:rsidR="0086126A" w:rsidRPr="00247F24">
        <w:t xml:space="preserve">or NMRC-style </w:t>
      </w:r>
      <w:r w:rsidR="002A550C" w:rsidRPr="00247F24">
        <w:t>biographical sketch.</w:t>
      </w:r>
      <w:r w:rsidR="00F65F79" w:rsidRPr="00247F24">
        <w:t xml:space="preserve"> A sample </w:t>
      </w:r>
      <w:r w:rsidR="0086126A" w:rsidRPr="00247F24">
        <w:t xml:space="preserve">NIH </w:t>
      </w:r>
      <w:r w:rsidR="00F65F79" w:rsidRPr="00247F24">
        <w:t xml:space="preserve">biographical sketch has been provided for your reference. </w:t>
      </w:r>
    </w:p>
    <w:p w:rsidR="00E26237" w:rsidRPr="00247F24" w:rsidRDefault="00E26237" w:rsidP="00DE4EF3">
      <w:pPr>
        <w:jc w:val="both"/>
        <w:rPr>
          <w:szCs w:val="20"/>
        </w:rPr>
      </w:pPr>
    </w:p>
    <w:p w:rsidR="00E26237" w:rsidRPr="00247F24" w:rsidRDefault="003A1482" w:rsidP="008C0A50">
      <w:pPr>
        <w:pStyle w:val="MediumGrid1-Accent21"/>
        <w:ind w:left="0"/>
        <w:jc w:val="both"/>
      </w:pPr>
      <w:r w:rsidRPr="00247F24">
        <w:rPr>
          <w:rFonts w:cs="Arial"/>
          <w:sz w:val="22"/>
        </w:rPr>
        <w:tab/>
      </w:r>
    </w:p>
    <w:p w:rsidR="00F96478" w:rsidRDefault="00F96478" w:rsidP="00161E2A"/>
    <w:p w:rsidR="001179AB" w:rsidRPr="00247F24" w:rsidRDefault="001179AB" w:rsidP="00161E2A"/>
    <w:p w:rsidR="00946A18" w:rsidRPr="00247F24" w:rsidRDefault="00946A18" w:rsidP="007A7038">
      <w:pPr>
        <w:pStyle w:val="ListParagraph"/>
        <w:numPr>
          <w:ilvl w:val="0"/>
          <w:numId w:val="3"/>
        </w:numPr>
        <w:ind w:left="360"/>
        <w:jc w:val="both"/>
        <w:rPr>
          <w:b/>
          <w:caps/>
        </w:rPr>
      </w:pPr>
      <w:r w:rsidRPr="00247F24">
        <w:rPr>
          <w:b/>
          <w:caps/>
        </w:rPr>
        <w:t>Proposed Budget</w:t>
      </w:r>
    </w:p>
    <w:p w:rsidR="00946A18" w:rsidRPr="00247F24" w:rsidRDefault="00946A18" w:rsidP="00012BE8">
      <w:pPr>
        <w:pStyle w:val="ListParagraph"/>
        <w:ind w:left="360"/>
        <w:jc w:val="both"/>
      </w:pPr>
      <w:r w:rsidRPr="00247F24">
        <w:t>Awards are funded</w:t>
      </w:r>
      <w:r w:rsidR="002A5539" w:rsidRPr="00247F24">
        <w:t xml:space="preserve"> at a maximum of</w:t>
      </w:r>
      <w:r w:rsidR="00216EE1">
        <w:t xml:space="preserve"> </w:t>
      </w:r>
      <w:r w:rsidR="00216EE1" w:rsidRPr="00DD7791">
        <w:t>S$125,000</w:t>
      </w:r>
      <w:r w:rsidR="005E0B37">
        <w:t xml:space="preserve"> </w:t>
      </w:r>
      <w:r w:rsidR="002A5539" w:rsidRPr="00247F24">
        <w:t>for</w:t>
      </w:r>
      <w:r w:rsidR="00380E78" w:rsidRPr="00247F24">
        <w:t xml:space="preserve"> a period of </w:t>
      </w:r>
      <w:r w:rsidR="002874E4" w:rsidRPr="00247F24">
        <w:t xml:space="preserve">1 </w:t>
      </w:r>
      <w:r w:rsidR="001A464F" w:rsidRPr="00247F24">
        <w:t>year</w:t>
      </w:r>
      <w:r w:rsidRPr="00247F24">
        <w:t xml:space="preserve">. Please prepare the budget carefully under each category. </w:t>
      </w:r>
      <w:r w:rsidR="008071BC" w:rsidRPr="00247F24">
        <w:t xml:space="preserve">Funds cannot be </w:t>
      </w:r>
      <w:proofErr w:type="spellStart"/>
      <w:r w:rsidR="008071BC" w:rsidRPr="00247F24">
        <w:t>utilised</w:t>
      </w:r>
      <w:proofErr w:type="spellEnd"/>
      <w:r w:rsidR="008071BC" w:rsidRPr="00247F24">
        <w:t xml:space="preserve"> for salary support of the </w:t>
      </w:r>
      <w:r w:rsidR="00523134">
        <w:t>Principal Investigator. Up to S$5,000 can be budgeted for travel support for the Principal Investigator or resear</w:t>
      </w:r>
      <w:r w:rsidR="00875F7C">
        <w:t>ch personnel who are working on</w:t>
      </w:r>
      <w:r w:rsidR="00523134">
        <w:t xml:space="preserve"> the project. The Principal Investigator is required to complete the Equipment Purchase Approval Form (using template attached) for submission together with the KBrFA application form, if budgeting for any single equipment purchase in excess of S$5,000 (inclusive of GST).</w:t>
      </w:r>
      <w:r w:rsidRPr="00247F24">
        <w:t xml:space="preserve"> Budget must include GST</w:t>
      </w:r>
      <w:r w:rsidR="00732027">
        <w:t>,</w:t>
      </w:r>
      <w:r w:rsidRPr="00247F24">
        <w:t xml:space="preserve"> wherever applicable.   </w:t>
      </w:r>
    </w:p>
    <w:p w:rsidR="00946A18" w:rsidRPr="00247F24" w:rsidRDefault="00946A18" w:rsidP="00946A18">
      <w:pPr>
        <w:pStyle w:val="ListParagraph"/>
        <w:ind w:left="360"/>
        <w:jc w:val="both"/>
      </w:pPr>
    </w:p>
    <w:p w:rsidR="00946A18" w:rsidRPr="00247F24" w:rsidRDefault="00946A18" w:rsidP="00946A18">
      <w:pPr>
        <w:pStyle w:val="ListParagraph"/>
        <w:ind w:left="360"/>
        <w:jc w:val="both"/>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7"/>
        <w:gridCol w:w="2389"/>
        <w:gridCol w:w="1980"/>
      </w:tblGrid>
      <w:tr w:rsidR="00247F24" w:rsidRPr="00247F24" w:rsidTr="00C96A13">
        <w:trPr>
          <w:trHeight w:hRule="exact" w:val="432"/>
        </w:trPr>
        <w:tc>
          <w:tcPr>
            <w:tcW w:w="4387" w:type="dxa"/>
            <w:shd w:val="clear" w:color="auto" w:fill="D9D9D9"/>
            <w:vAlign w:val="center"/>
          </w:tcPr>
          <w:p w:rsidR="002A5539" w:rsidRPr="00247F24" w:rsidRDefault="002A5539" w:rsidP="008D6556">
            <w:pPr>
              <w:pStyle w:val="ListParagraph"/>
              <w:ind w:left="0"/>
              <w:rPr>
                <w:b/>
              </w:rPr>
            </w:pPr>
          </w:p>
        </w:tc>
        <w:tc>
          <w:tcPr>
            <w:tcW w:w="2389" w:type="dxa"/>
            <w:shd w:val="clear" w:color="auto" w:fill="D9D9D9"/>
            <w:vAlign w:val="center"/>
          </w:tcPr>
          <w:p w:rsidR="002A5539" w:rsidRPr="00247F24" w:rsidRDefault="002A5539" w:rsidP="002A5539">
            <w:pPr>
              <w:pStyle w:val="ListParagraph"/>
              <w:ind w:left="0"/>
              <w:jc w:val="center"/>
              <w:rPr>
                <w:b/>
              </w:rPr>
            </w:pPr>
            <w:r w:rsidRPr="00247F24">
              <w:rPr>
                <w:b/>
              </w:rPr>
              <w:t>Year 1</w:t>
            </w:r>
          </w:p>
        </w:tc>
        <w:tc>
          <w:tcPr>
            <w:tcW w:w="1980" w:type="dxa"/>
            <w:shd w:val="clear" w:color="auto" w:fill="D9D9D9"/>
            <w:vAlign w:val="center"/>
          </w:tcPr>
          <w:p w:rsidR="002A5539" w:rsidRPr="00247F24" w:rsidRDefault="002A5539" w:rsidP="008D6556">
            <w:pPr>
              <w:pStyle w:val="ListParagraph"/>
              <w:ind w:left="0"/>
              <w:jc w:val="center"/>
              <w:rPr>
                <w:b/>
              </w:rPr>
            </w:pPr>
            <w:r w:rsidRPr="00247F24">
              <w:rPr>
                <w:b/>
              </w:rPr>
              <w:t>Total (S$)</w:t>
            </w:r>
          </w:p>
        </w:tc>
      </w:tr>
      <w:tr w:rsidR="00247F24" w:rsidRPr="00247F24" w:rsidTr="00C96A13">
        <w:trPr>
          <w:trHeight w:hRule="exact" w:val="360"/>
        </w:trPr>
        <w:tc>
          <w:tcPr>
            <w:tcW w:w="8756" w:type="dxa"/>
            <w:gridSpan w:val="3"/>
            <w:shd w:val="clear" w:color="auto" w:fill="D9D9D9"/>
            <w:vAlign w:val="center"/>
          </w:tcPr>
          <w:p w:rsidR="00946A18" w:rsidRPr="00247F24" w:rsidRDefault="007A7038" w:rsidP="001A464F">
            <w:pPr>
              <w:pStyle w:val="ListParagraph"/>
              <w:ind w:left="0"/>
              <w:rPr>
                <w:b/>
                <w:caps/>
              </w:rPr>
            </w:pPr>
            <w:r w:rsidRPr="00247F24">
              <w:rPr>
                <w:b/>
                <w:caps/>
              </w:rPr>
              <w:t>EXPENDITURE ON MANPOWER (EOM)</w:t>
            </w: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shd w:val="clear" w:color="auto" w:fill="F2F2F2"/>
            <w:vAlign w:val="center"/>
          </w:tcPr>
          <w:p w:rsidR="002A5539" w:rsidRPr="00247F24" w:rsidRDefault="002A5539" w:rsidP="008D6556">
            <w:pPr>
              <w:pStyle w:val="ListParagraph"/>
              <w:ind w:left="0"/>
              <w:jc w:val="right"/>
              <w:rPr>
                <w:b/>
              </w:rPr>
            </w:pPr>
            <w:r w:rsidRPr="00247F24">
              <w:rPr>
                <w:b/>
              </w:rPr>
              <w:t>Sub-total</w:t>
            </w:r>
            <w:r w:rsidR="006C67FB" w:rsidRPr="00247F24">
              <w:rPr>
                <w:b/>
              </w:rPr>
              <w:t xml:space="preserve"> (S$)</w:t>
            </w:r>
          </w:p>
        </w:tc>
        <w:tc>
          <w:tcPr>
            <w:tcW w:w="2389" w:type="dxa"/>
            <w:shd w:val="clear" w:color="auto" w:fill="F2F2F2"/>
            <w:vAlign w:val="center"/>
          </w:tcPr>
          <w:p w:rsidR="002A5539" w:rsidRPr="00247F24" w:rsidRDefault="002A5539" w:rsidP="008D6556">
            <w:pPr>
              <w:pStyle w:val="ListParagraph"/>
              <w:ind w:left="0"/>
            </w:pPr>
          </w:p>
        </w:tc>
        <w:tc>
          <w:tcPr>
            <w:tcW w:w="1980" w:type="dxa"/>
            <w:shd w:val="clear" w:color="auto" w:fill="F2F2F2"/>
            <w:vAlign w:val="center"/>
          </w:tcPr>
          <w:p w:rsidR="002A5539" w:rsidRPr="00247F24" w:rsidRDefault="002A5539" w:rsidP="008D6556">
            <w:pPr>
              <w:pStyle w:val="ListParagraph"/>
              <w:ind w:left="0"/>
            </w:pPr>
          </w:p>
        </w:tc>
      </w:tr>
      <w:tr w:rsidR="00247F24" w:rsidRPr="00247F24" w:rsidTr="00C96A13">
        <w:trPr>
          <w:trHeight w:hRule="exact" w:val="360"/>
        </w:trPr>
        <w:tc>
          <w:tcPr>
            <w:tcW w:w="8756" w:type="dxa"/>
            <w:gridSpan w:val="3"/>
            <w:shd w:val="clear" w:color="auto" w:fill="D9D9D9"/>
            <w:vAlign w:val="center"/>
          </w:tcPr>
          <w:p w:rsidR="001A464F" w:rsidRPr="00247F24" w:rsidRDefault="001A464F">
            <w:pPr>
              <w:pStyle w:val="ListParagraph"/>
              <w:ind w:left="0"/>
            </w:pPr>
            <w:r w:rsidRPr="00247F24">
              <w:rPr>
                <w:b/>
                <w:caps/>
              </w:rPr>
              <w:t xml:space="preserve">OTHER OPERATING </w:t>
            </w:r>
            <w:r w:rsidR="00E57129" w:rsidRPr="00247F24">
              <w:rPr>
                <w:b/>
                <w:caps/>
              </w:rPr>
              <w:t>EXPENDITURE</w:t>
            </w:r>
            <w:r w:rsidR="007A7038" w:rsidRPr="00247F24">
              <w:rPr>
                <w:b/>
                <w:caps/>
              </w:rPr>
              <w:t xml:space="preserve"> </w:t>
            </w:r>
            <w:r w:rsidRPr="00247F24">
              <w:rPr>
                <w:b/>
                <w:caps/>
              </w:rPr>
              <w:t>(OOE)</w:t>
            </w: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C96A13">
        <w:trPr>
          <w:trHeight w:hRule="exact" w:val="360"/>
        </w:trPr>
        <w:tc>
          <w:tcPr>
            <w:tcW w:w="4387" w:type="dxa"/>
            <w:vAlign w:val="center"/>
          </w:tcPr>
          <w:p w:rsidR="002A5539" w:rsidRPr="00247F24" w:rsidRDefault="002A5539" w:rsidP="008D6556">
            <w:pPr>
              <w:pStyle w:val="ListParagraph"/>
              <w:ind w:left="0"/>
            </w:pPr>
          </w:p>
        </w:tc>
        <w:tc>
          <w:tcPr>
            <w:tcW w:w="2389" w:type="dxa"/>
            <w:vAlign w:val="center"/>
          </w:tcPr>
          <w:p w:rsidR="002A5539" w:rsidRPr="00247F24" w:rsidRDefault="002A5539" w:rsidP="008D6556">
            <w:pPr>
              <w:pStyle w:val="ListParagraph"/>
              <w:ind w:left="0"/>
            </w:pPr>
          </w:p>
        </w:tc>
        <w:tc>
          <w:tcPr>
            <w:tcW w:w="1980" w:type="dxa"/>
            <w:vAlign w:val="center"/>
          </w:tcPr>
          <w:p w:rsidR="002A5539" w:rsidRPr="00247F24" w:rsidRDefault="002A5539" w:rsidP="008D6556">
            <w:pPr>
              <w:pStyle w:val="ListParagraph"/>
              <w:ind w:left="0"/>
            </w:pPr>
          </w:p>
        </w:tc>
      </w:tr>
      <w:tr w:rsidR="00247F24" w:rsidRPr="00247F24" w:rsidTr="002E2592">
        <w:trPr>
          <w:trHeight w:hRule="exact" w:val="360"/>
        </w:trPr>
        <w:tc>
          <w:tcPr>
            <w:tcW w:w="4387" w:type="dxa"/>
            <w:tcBorders>
              <w:bottom w:val="single" w:sz="4" w:space="0" w:color="000000"/>
            </w:tcBorders>
            <w:shd w:val="clear" w:color="auto" w:fill="F2F2F2"/>
            <w:vAlign w:val="center"/>
          </w:tcPr>
          <w:p w:rsidR="002A5539" w:rsidRPr="00247F24" w:rsidRDefault="002A5539" w:rsidP="008D6556">
            <w:pPr>
              <w:pStyle w:val="ListParagraph"/>
              <w:ind w:left="0"/>
              <w:jc w:val="right"/>
              <w:rPr>
                <w:b/>
              </w:rPr>
            </w:pPr>
            <w:r w:rsidRPr="00247F24">
              <w:rPr>
                <w:b/>
              </w:rPr>
              <w:t>Sub-total</w:t>
            </w:r>
            <w:r w:rsidR="006C67FB" w:rsidRPr="00247F24">
              <w:rPr>
                <w:b/>
              </w:rPr>
              <w:t xml:space="preserve"> (S$)</w:t>
            </w:r>
          </w:p>
        </w:tc>
        <w:tc>
          <w:tcPr>
            <w:tcW w:w="2389" w:type="dxa"/>
            <w:tcBorders>
              <w:bottom w:val="single" w:sz="4" w:space="0" w:color="000000"/>
            </w:tcBorders>
            <w:shd w:val="clear" w:color="auto" w:fill="F2F2F2"/>
            <w:vAlign w:val="center"/>
          </w:tcPr>
          <w:p w:rsidR="002A5539" w:rsidRPr="00247F24" w:rsidRDefault="002A5539" w:rsidP="008D6556">
            <w:pPr>
              <w:pStyle w:val="ListParagraph"/>
              <w:ind w:left="0"/>
            </w:pPr>
          </w:p>
        </w:tc>
        <w:tc>
          <w:tcPr>
            <w:tcW w:w="1980" w:type="dxa"/>
            <w:tcBorders>
              <w:bottom w:val="single" w:sz="4" w:space="0" w:color="000000"/>
            </w:tcBorders>
            <w:shd w:val="clear" w:color="auto" w:fill="F2F2F2"/>
            <w:vAlign w:val="center"/>
          </w:tcPr>
          <w:p w:rsidR="002A5539" w:rsidRPr="00247F24" w:rsidRDefault="002A5539" w:rsidP="008D6556">
            <w:pPr>
              <w:pStyle w:val="ListParagraph"/>
              <w:ind w:left="0"/>
            </w:pPr>
          </w:p>
        </w:tc>
      </w:tr>
      <w:tr w:rsidR="002E2592" w:rsidRPr="00247F24" w:rsidTr="002E2592">
        <w:trPr>
          <w:trHeight w:hRule="exact" w:val="360"/>
        </w:trPr>
        <w:tc>
          <w:tcPr>
            <w:tcW w:w="8756" w:type="dxa"/>
            <w:gridSpan w:val="3"/>
            <w:tcBorders>
              <w:bottom w:val="single" w:sz="4" w:space="0" w:color="000000"/>
            </w:tcBorders>
            <w:shd w:val="clear" w:color="auto" w:fill="D9D9D9" w:themeFill="background1" w:themeFillShade="D9"/>
            <w:vAlign w:val="center"/>
          </w:tcPr>
          <w:p w:rsidR="002E2592" w:rsidRPr="002E2592" w:rsidRDefault="002E2592" w:rsidP="008D6556">
            <w:pPr>
              <w:pStyle w:val="ListParagraph"/>
              <w:ind w:left="0"/>
              <w:rPr>
                <w:b/>
              </w:rPr>
            </w:pPr>
            <w:r w:rsidRPr="00B2011A">
              <w:rPr>
                <w:b/>
              </w:rPr>
              <w:t>EQUIPMENT</w:t>
            </w:r>
          </w:p>
        </w:tc>
      </w:tr>
      <w:tr w:rsidR="002E2592" w:rsidRPr="00247F24" w:rsidTr="002E2592">
        <w:trPr>
          <w:trHeight w:hRule="exact" w:val="360"/>
        </w:trPr>
        <w:tc>
          <w:tcPr>
            <w:tcW w:w="4387" w:type="dxa"/>
            <w:tcBorders>
              <w:bottom w:val="double" w:sz="4" w:space="0" w:color="auto"/>
            </w:tcBorders>
            <w:shd w:val="clear" w:color="auto" w:fill="FFFFFF" w:themeFill="background1"/>
            <w:vAlign w:val="center"/>
          </w:tcPr>
          <w:p w:rsidR="002E2592" w:rsidRPr="00247F24" w:rsidRDefault="002E2592" w:rsidP="008D6556">
            <w:pPr>
              <w:pStyle w:val="ListParagraph"/>
              <w:ind w:left="0"/>
              <w:jc w:val="right"/>
              <w:rPr>
                <w:b/>
              </w:rPr>
            </w:pPr>
          </w:p>
        </w:tc>
        <w:tc>
          <w:tcPr>
            <w:tcW w:w="2389" w:type="dxa"/>
            <w:tcBorders>
              <w:bottom w:val="double" w:sz="4" w:space="0" w:color="auto"/>
            </w:tcBorders>
            <w:shd w:val="clear" w:color="auto" w:fill="FFFFFF" w:themeFill="background1"/>
            <w:vAlign w:val="center"/>
          </w:tcPr>
          <w:p w:rsidR="002E2592" w:rsidRPr="00247F24" w:rsidRDefault="002E2592" w:rsidP="008D6556">
            <w:pPr>
              <w:pStyle w:val="ListParagraph"/>
              <w:ind w:left="0"/>
            </w:pPr>
          </w:p>
        </w:tc>
        <w:tc>
          <w:tcPr>
            <w:tcW w:w="1980" w:type="dxa"/>
            <w:tcBorders>
              <w:bottom w:val="double" w:sz="4" w:space="0" w:color="auto"/>
            </w:tcBorders>
            <w:shd w:val="clear" w:color="auto" w:fill="FFFFFF" w:themeFill="background1"/>
            <w:vAlign w:val="center"/>
          </w:tcPr>
          <w:p w:rsidR="002E2592" w:rsidRPr="00247F24" w:rsidRDefault="002E2592" w:rsidP="008D6556">
            <w:pPr>
              <w:pStyle w:val="ListParagraph"/>
              <w:ind w:left="0"/>
            </w:pPr>
          </w:p>
        </w:tc>
      </w:tr>
      <w:tr w:rsidR="002E2592" w:rsidRPr="00247F24" w:rsidTr="002E2592">
        <w:trPr>
          <w:trHeight w:hRule="exact" w:val="360"/>
        </w:trPr>
        <w:tc>
          <w:tcPr>
            <w:tcW w:w="4387"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jc w:val="right"/>
              <w:rPr>
                <w:b/>
              </w:rPr>
            </w:pPr>
          </w:p>
        </w:tc>
        <w:tc>
          <w:tcPr>
            <w:tcW w:w="2389"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c>
          <w:tcPr>
            <w:tcW w:w="1980"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r>
      <w:tr w:rsidR="002E2592" w:rsidRPr="00247F24" w:rsidTr="002E2592">
        <w:trPr>
          <w:trHeight w:hRule="exact" w:val="360"/>
        </w:trPr>
        <w:tc>
          <w:tcPr>
            <w:tcW w:w="4387"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jc w:val="right"/>
              <w:rPr>
                <w:b/>
              </w:rPr>
            </w:pPr>
          </w:p>
        </w:tc>
        <w:tc>
          <w:tcPr>
            <w:tcW w:w="2389"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c>
          <w:tcPr>
            <w:tcW w:w="1980"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r>
      <w:tr w:rsidR="002E2592" w:rsidRPr="00247F24" w:rsidTr="002E2592">
        <w:trPr>
          <w:trHeight w:hRule="exact" w:val="360"/>
        </w:trPr>
        <w:tc>
          <w:tcPr>
            <w:tcW w:w="4387"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jc w:val="right"/>
              <w:rPr>
                <w:b/>
              </w:rPr>
            </w:pPr>
          </w:p>
        </w:tc>
        <w:tc>
          <w:tcPr>
            <w:tcW w:w="2389"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c>
          <w:tcPr>
            <w:tcW w:w="1980"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r>
      <w:tr w:rsidR="002E2592" w:rsidRPr="00247F24" w:rsidTr="002E2592">
        <w:trPr>
          <w:trHeight w:hRule="exact" w:val="360"/>
        </w:trPr>
        <w:tc>
          <w:tcPr>
            <w:tcW w:w="4387"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jc w:val="right"/>
              <w:rPr>
                <w:b/>
              </w:rPr>
            </w:pPr>
          </w:p>
        </w:tc>
        <w:tc>
          <w:tcPr>
            <w:tcW w:w="2389"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c>
          <w:tcPr>
            <w:tcW w:w="1980" w:type="dxa"/>
            <w:tcBorders>
              <w:top w:val="double" w:sz="4" w:space="0" w:color="auto"/>
              <w:bottom w:val="double" w:sz="4" w:space="0" w:color="auto"/>
            </w:tcBorders>
            <w:shd w:val="clear" w:color="auto" w:fill="FFFFFF" w:themeFill="background1"/>
            <w:vAlign w:val="center"/>
          </w:tcPr>
          <w:p w:rsidR="002E2592" w:rsidRPr="00247F24" w:rsidRDefault="002E2592" w:rsidP="008D6556">
            <w:pPr>
              <w:pStyle w:val="ListParagraph"/>
              <w:ind w:left="0"/>
            </w:pPr>
          </w:p>
        </w:tc>
      </w:tr>
      <w:tr w:rsidR="002E2592" w:rsidRPr="00247F24" w:rsidTr="00C96A13">
        <w:trPr>
          <w:trHeight w:hRule="exact" w:val="360"/>
        </w:trPr>
        <w:tc>
          <w:tcPr>
            <w:tcW w:w="4387" w:type="dxa"/>
            <w:tcBorders>
              <w:bottom w:val="double" w:sz="4" w:space="0" w:color="auto"/>
            </w:tcBorders>
            <w:shd w:val="clear" w:color="auto" w:fill="F2F2F2"/>
            <w:vAlign w:val="center"/>
          </w:tcPr>
          <w:p w:rsidR="002E2592" w:rsidRPr="00247F24" w:rsidRDefault="002E2592" w:rsidP="008D6556">
            <w:pPr>
              <w:pStyle w:val="ListParagraph"/>
              <w:ind w:left="0"/>
              <w:jc w:val="right"/>
              <w:rPr>
                <w:b/>
              </w:rPr>
            </w:pPr>
            <w:r w:rsidRPr="00247F24">
              <w:rPr>
                <w:b/>
              </w:rPr>
              <w:t>Sub-total (S$)</w:t>
            </w:r>
          </w:p>
        </w:tc>
        <w:tc>
          <w:tcPr>
            <w:tcW w:w="2389" w:type="dxa"/>
            <w:tcBorders>
              <w:bottom w:val="double" w:sz="4" w:space="0" w:color="auto"/>
            </w:tcBorders>
            <w:shd w:val="clear" w:color="auto" w:fill="F2F2F2"/>
            <w:vAlign w:val="center"/>
          </w:tcPr>
          <w:p w:rsidR="002E2592" w:rsidRPr="00247F24" w:rsidRDefault="002E2592" w:rsidP="008D6556">
            <w:pPr>
              <w:pStyle w:val="ListParagraph"/>
              <w:ind w:left="0"/>
            </w:pPr>
          </w:p>
        </w:tc>
        <w:tc>
          <w:tcPr>
            <w:tcW w:w="1980" w:type="dxa"/>
            <w:tcBorders>
              <w:bottom w:val="double" w:sz="4" w:space="0" w:color="auto"/>
            </w:tcBorders>
            <w:shd w:val="clear" w:color="auto" w:fill="F2F2F2"/>
            <w:vAlign w:val="center"/>
          </w:tcPr>
          <w:p w:rsidR="002E2592" w:rsidRPr="00247F24" w:rsidRDefault="002E2592" w:rsidP="008D6556">
            <w:pPr>
              <w:pStyle w:val="ListParagraph"/>
              <w:ind w:left="0"/>
            </w:pPr>
          </w:p>
        </w:tc>
      </w:tr>
      <w:tr w:rsidR="00247F24" w:rsidRPr="00247F24" w:rsidTr="00C96A13">
        <w:trPr>
          <w:trHeight w:hRule="exact" w:val="432"/>
        </w:trPr>
        <w:tc>
          <w:tcPr>
            <w:tcW w:w="4387" w:type="dxa"/>
            <w:tcBorders>
              <w:top w:val="double" w:sz="4" w:space="0" w:color="auto"/>
            </w:tcBorders>
            <w:shd w:val="clear" w:color="auto" w:fill="A6A6A6"/>
            <w:vAlign w:val="center"/>
          </w:tcPr>
          <w:p w:rsidR="002A5539" w:rsidRPr="00247F24" w:rsidRDefault="002A5539" w:rsidP="008D6556">
            <w:pPr>
              <w:pStyle w:val="ListParagraph"/>
              <w:ind w:left="0"/>
              <w:jc w:val="right"/>
              <w:rPr>
                <w:b/>
              </w:rPr>
            </w:pPr>
            <w:r w:rsidRPr="00247F24">
              <w:rPr>
                <w:b/>
              </w:rPr>
              <w:t>Grand Total</w:t>
            </w:r>
            <w:r w:rsidR="006C67FB" w:rsidRPr="00247F24">
              <w:rPr>
                <w:b/>
              </w:rPr>
              <w:t xml:space="preserve"> (S$)</w:t>
            </w:r>
          </w:p>
        </w:tc>
        <w:tc>
          <w:tcPr>
            <w:tcW w:w="2389" w:type="dxa"/>
            <w:tcBorders>
              <w:top w:val="double" w:sz="4" w:space="0" w:color="auto"/>
            </w:tcBorders>
            <w:shd w:val="clear" w:color="auto" w:fill="A6A6A6"/>
            <w:vAlign w:val="center"/>
          </w:tcPr>
          <w:p w:rsidR="002A5539" w:rsidRPr="00247F24" w:rsidRDefault="002A5539" w:rsidP="008D6556">
            <w:pPr>
              <w:pStyle w:val="ListParagraph"/>
              <w:ind w:left="0"/>
            </w:pPr>
          </w:p>
        </w:tc>
        <w:tc>
          <w:tcPr>
            <w:tcW w:w="1980" w:type="dxa"/>
            <w:tcBorders>
              <w:top w:val="double" w:sz="4" w:space="0" w:color="auto"/>
            </w:tcBorders>
            <w:shd w:val="clear" w:color="auto" w:fill="A6A6A6"/>
            <w:vAlign w:val="center"/>
          </w:tcPr>
          <w:p w:rsidR="002A5539" w:rsidRPr="00247F24" w:rsidRDefault="002A5539" w:rsidP="008D6556">
            <w:pPr>
              <w:pStyle w:val="ListParagraph"/>
              <w:ind w:left="0"/>
            </w:pPr>
          </w:p>
        </w:tc>
      </w:tr>
    </w:tbl>
    <w:p w:rsidR="00E26237" w:rsidRDefault="00E26237" w:rsidP="008C0A50">
      <w:pPr>
        <w:pStyle w:val="MediumGrid1-Accent21"/>
        <w:ind w:left="0"/>
        <w:jc w:val="both"/>
        <w:rPr>
          <w:rFonts w:cs="Arial"/>
          <w:b/>
        </w:rPr>
      </w:pPr>
    </w:p>
    <w:p w:rsidR="001179AB" w:rsidRDefault="001179AB" w:rsidP="008C0A50">
      <w:pPr>
        <w:pStyle w:val="MediumGrid1-Accent21"/>
        <w:ind w:left="0"/>
        <w:jc w:val="both"/>
        <w:rPr>
          <w:rFonts w:cs="Arial"/>
          <w:b/>
        </w:rPr>
      </w:pPr>
    </w:p>
    <w:p w:rsidR="001179AB" w:rsidRDefault="001179AB" w:rsidP="008C0A50">
      <w:pPr>
        <w:pStyle w:val="MediumGrid1-Accent21"/>
        <w:ind w:left="0"/>
        <w:jc w:val="both"/>
        <w:rPr>
          <w:rFonts w:cs="Arial"/>
          <w:b/>
        </w:rPr>
      </w:pPr>
    </w:p>
    <w:p w:rsidR="001179AB" w:rsidRPr="00247F24" w:rsidRDefault="001179AB" w:rsidP="008C0A50">
      <w:pPr>
        <w:pStyle w:val="MediumGrid1-Accent21"/>
        <w:ind w:left="0"/>
        <w:jc w:val="both"/>
        <w:rPr>
          <w:rFonts w:cs="Arial"/>
          <w:b/>
        </w:rPr>
      </w:pPr>
    </w:p>
    <w:p w:rsidR="00DD43A0" w:rsidRPr="00247F24" w:rsidRDefault="00DD43A0" w:rsidP="001A464F">
      <w:pPr>
        <w:pStyle w:val="MediumGrid1-Accent21"/>
        <w:numPr>
          <w:ilvl w:val="0"/>
          <w:numId w:val="3"/>
        </w:numPr>
        <w:ind w:left="360"/>
        <w:jc w:val="both"/>
        <w:rPr>
          <w:rFonts w:cs="Arial"/>
          <w:b/>
        </w:rPr>
      </w:pPr>
      <w:r w:rsidRPr="00247F24">
        <w:rPr>
          <w:rFonts w:cs="Arial"/>
          <w:b/>
        </w:rPr>
        <w:t>PLANS</w:t>
      </w:r>
      <w:r w:rsidR="00996219" w:rsidRPr="00247F24">
        <w:rPr>
          <w:rFonts w:cs="Arial"/>
          <w:b/>
        </w:rPr>
        <w:t xml:space="preserve"> FOR EXPENDITURE OF REQUESTED BRIDGE FUNDS</w:t>
      </w:r>
    </w:p>
    <w:p w:rsidR="00DD43A0" w:rsidRPr="00247F24" w:rsidRDefault="00DD43A0" w:rsidP="00DD43A0">
      <w:pPr>
        <w:pStyle w:val="MediumGrid1-Accent21"/>
        <w:ind w:left="360"/>
        <w:jc w:val="both"/>
        <w:rPr>
          <w:rFonts w:cs="Arial"/>
        </w:rPr>
      </w:pPr>
      <w:r w:rsidRPr="00247F24">
        <w:rPr>
          <w:rFonts w:cs="Arial"/>
        </w:rPr>
        <w:t xml:space="preserve">Please provide </w:t>
      </w:r>
      <w:r w:rsidR="0086126A" w:rsidRPr="00247F24">
        <w:rPr>
          <w:rFonts w:cs="Arial"/>
        </w:rPr>
        <w:t xml:space="preserve">brief </w:t>
      </w:r>
      <w:r w:rsidR="00FB6876" w:rsidRPr="00247F24">
        <w:rPr>
          <w:rFonts w:cs="Arial"/>
        </w:rPr>
        <w:t xml:space="preserve">details of plans for the </w:t>
      </w:r>
      <w:proofErr w:type="spellStart"/>
      <w:r w:rsidR="00FB6876" w:rsidRPr="00247F24">
        <w:rPr>
          <w:rFonts w:cs="Arial"/>
        </w:rPr>
        <w:t>utilis</w:t>
      </w:r>
      <w:r w:rsidR="0023703B" w:rsidRPr="00247F24">
        <w:rPr>
          <w:rFonts w:cs="Arial"/>
        </w:rPr>
        <w:t>ation</w:t>
      </w:r>
      <w:proofErr w:type="spellEnd"/>
      <w:r w:rsidR="0023703B" w:rsidRPr="00247F24">
        <w:rPr>
          <w:rFonts w:cs="Arial"/>
        </w:rPr>
        <w:t xml:space="preserve"> of the bridge funds. </w:t>
      </w:r>
    </w:p>
    <w:p w:rsidR="0023703B" w:rsidRPr="00247F24" w:rsidRDefault="0023703B" w:rsidP="00DD43A0">
      <w:pPr>
        <w:pStyle w:val="MediumGrid1-Accent21"/>
        <w:ind w:left="360"/>
        <w:jc w:val="both"/>
        <w:rPr>
          <w:rFonts w:cs="Arial"/>
        </w:rPr>
      </w:pPr>
    </w:p>
    <w:sdt>
      <w:sdtPr>
        <w:rPr>
          <w:rFonts w:cs="Arial"/>
        </w:rPr>
        <w:alias w:val="Plans For Bridge Fund Expenditure"/>
        <w:tag w:val="Funding Plans"/>
        <w:id w:val="2100747349"/>
        <w:placeholder>
          <w:docPart w:val="860A99247CD84E4BA50EB115D7CE7244"/>
        </w:placeholder>
        <w:showingPlcHdr/>
      </w:sdtPr>
      <w:sdtEndPr/>
      <w:sdtContent>
        <w:p w:rsidR="00023590" w:rsidRPr="00247F24" w:rsidRDefault="00023590" w:rsidP="00DD43A0">
          <w:pPr>
            <w:pStyle w:val="MediumGrid1-Accent21"/>
            <w:ind w:left="360"/>
            <w:jc w:val="both"/>
            <w:rPr>
              <w:rFonts w:cs="Arial"/>
            </w:rPr>
          </w:pPr>
          <w:r w:rsidRPr="00247F24">
            <w:rPr>
              <w:rStyle w:val="PlaceholderText"/>
              <w:color w:val="auto"/>
            </w:rPr>
            <w:t>Click here to enter text.</w:t>
          </w:r>
        </w:p>
      </w:sdtContent>
    </w:sdt>
    <w:p w:rsidR="00DD43A0" w:rsidRPr="00247F24" w:rsidRDefault="00DD43A0" w:rsidP="00DD43A0">
      <w:pPr>
        <w:pStyle w:val="MediumGrid1-Accent21"/>
        <w:ind w:left="360"/>
        <w:jc w:val="both"/>
        <w:rPr>
          <w:rFonts w:cs="Arial"/>
          <w:b/>
        </w:rPr>
      </w:pPr>
    </w:p>
    <w:p w:rsidR="00F96478" w:rsidRPr="00247F24" w:rsidRDefault="00F96478" w:rsidP="00DD43A0">
      <w:pPr>
        <w:pStyle w:val="MediumGrid1-Accent21"/>
        <w:ind w:left="360"/>
        <w:jc w:val="both"/>
        <w:rPr>
          <w:rFonts w:cs="Arial"/>
          <w:b/>
        </w:rPr>
      </w:pPr>
    </w:p>
    <w:p w:rsidR="00E26237" w:rsidRPr="00247F24" w:rsidRDefault="00E26237" w:rsidP="00DD43A0">
      <w:pPr>
        <w:pStyle w:val="MediumGrid1-Accent21"/>
        <w:ind w:left="360"/>
        <w:jc w:val="both"/>
        <w:rPr>
          <w:rFonts w:cs="Arial"/>
          <w:b/>
        </w:rPr>
      </w:pPr>
    </w:p>
    <w:p w:rsidR="00F56163" w:rsidRPr="00247F24" w:rsidRDefault="00F56163" w:rsidP="00DD43A0">
      <w:pPr>
        <w:pStyle w:val="MediumGrid1-Accent21"/>
        <w:ind w:left="360"/>
        <w:jc w:val="both"/>
        <w:rPr>
          <w:rFonts w:cs="Arial"/>
          <w:b/>
        </w:rPr>
      </w:pPr>
    </w:p>
    <w:p w:rsidR="00E26237" w:rsidRPr="00247F24" w:rsidRDefault="00E26237" w:rsidP="00DD43A0">
      <w:pPr>
        <w:pStyle w:val="MediumGrid1-Accent21"/>
        <w:ind w:left="360"/>
        <w:jc w:val="both"/>
        <w:rPr>
          <w:rFonts w:cs="Arial"/>
          <w:b/>
        </w:rPr>
      </w:pPr>
    </w:p>
    <w:p w:rsidR="00E26237" w:rsidRPr="00247F24" w:rsidRDefault="00E26237" w:rsidP="00DD43A0">
      <w:pPr>
        <w:pStyle w:val="MediumGrid1-Accent21"/>
        <w:ind w:left="360"/>
        <w:jc w:val="both"/>
        <w:rPr>
          <w:rFonts w:cs="Arial"/>
          <w:b/>
        </w:rPr>
      </w:pPr>
    </w:p>
    <w:p w:rsidR="00F96478" w:rsidRPr="00247F24" w:rsidRDefault="00F96478" w:rsidP="00DD43A0">
      <w:pPr>
        <w:pStyle w:val="MediumGrid1-Accent21"/>
        <w:ind w:left="360"/>
        <w:jc w:val="both"/>
        <w:rPr>
          <w:rFonts w:cs="Arial"/>
          <w:b/>
        </w:rPr>
      </w:pPr>
    </w:p>
    <w:p w:rsidR="00F96478" w:rsidRPr="00247F24" w:rsidRDefault="00F96478" w:rsidP="00DD43A0">
      <w:pPr>
        <w:pStyle w:val="MediumGrid1-Accent21"/>
        <w:ind w:left="360"/>
        <w:jc w:val="both"/>
        <w:rPr>
          <w:rFonts w:cs="Arial"/>
          <w:b/>
        </w:rPr>
      </w:pPr>
    </w:p>
    <w:p w:rsidR="000B45D8" w:rsidRPr="00247F24" w:rsidRDefault="000B45D8" w:rsidP="001A464F">
      <w:pPr>
        <w:pStyle w:val="MediumGrid1-Accent21"/>
        <w:numPr>
          <w:ilvl w:val="0"/>
          <w:numId w:val="3"/>
        </w:numPr>
        <w:ind w:left="360"/>
        <w:jc w:val="both"/>
        <w:rPr>
          <w:rFonts w:cs="Arial"/>
          <w:b/>
        </w:rPr>
      </w:pPr>
      <w:r w:rsidRPr="00247F24">
        <w:rPr>
          <w:rFonts w:cs="Arial"/>
          <w:b/>
        </w:rPr>
        <w:t>PLANS TO SECURE OTHER SOURCES OF FUNDING</w:t>
      </w:r>
    </w:p>
    <w:p w:rsidR="000B45D8" w:rsidRPr="00247F24" w:rsidRDefault="006B3CC2" w:rsidP="000B45D8">
      <w:pPr>
        <w:pStyle w:val="MediumGrid1-Accent21"/>
        <w:ind w:left="360"/>
        <w:jc w:val="both"/>
        <w:rPr>
          <w:rFonts w:cs="Arial"/>
        </w:rPr>
      </w:pPr>
      <w:r w:rsidRPr="00247F24">
        <w:rPr>
          <w:rFonts w:cs="Arial"/>
        </w:rPr>
        <w:t xml:space="preserve">Please provide details of plans to secure other sources of funding (e.g. revise unsuccessful grant application, obtain preview of revised grant prior to submission, </w:t>
      </w:r>
      <w:r w:rsidR="0040553A" w:rsidRPr="00247F24">
        <w:rPr>
          <w:rFonts w:cs="Arial"/>
        </w:rPr>
        <w:t xml:space="preserve">engage a mentor, </w:t>
      </w:r>
      <w:r w:rsidRPr="00247F24">
        <w:rPr>
          <w:rFonts w:cs="Arial"/>
        </w:rPr>
        <w:t>enroll in</w:t>
      </w:r>
      <w:r w:rsidR="00B35258" w:rsidRPr="00247F24">
        <w:rPr>
          <w:rFonts w:cs="Arial"/>
        </w:rPr>
        <w:t xml:space="preserve"> a</w:t>
      </w:r>
      <w:r w:rsidRPr="00247F24">
        <w:rPr>
          <w:rFonts w:cs="Arial"/>
        </w:rPr>
        <w:t xml:space="preserve"> grant writing course, </w:t>
      </w:r>
      <w:proofErr w:type="spellStart"/>
      <w:r w:rsidRPr="00247F24">
        <w:rPr>
          <w:rFonts w:cs="Arial"/>
        </w:rPr>
        <w:t>etc</w:t>
      </w:r>
      <w:proofErr w:type="spellEnd"/>
      <w:r w:rsidRPr="00247F24">
        <w:rPr>
          <w:rFonts w:cs="Arial"/>
        </w:rPr>
        <w:t>).</w:t>
      </w:r>
    </w:p>
    <w:p w:rsidR="000B45D8" w:rsidRPr="00247F24" w:rsidRDefault="000B45D8" w:rsidP="000B45D8">
      <w:pPr>
        <w:pStyle w:val="MediumGrid1-Accent21"/>
        <w:ind w:left="360"/>
        <w:jc w:val="both"/>
        <w:rPr>
          <w:rFonts w:cs="Arial"/>
          <w:b/>
        </w:rPr>
      </w:pPr>
    </w:p>
    <w:sdt>
      <w:sdtPr>
        <w:rPr>
          <w:rFonts w:cs="Arial"/>
        </w:rPr>
        <w:alias w:val="Plans To Secure Other Funding"/>
        <w:tag w:val="Funding Plans"/>
        <w:id w:val="577629359"/>
        <w:placeholder>
          <w:docPart w:val="BA5A16DBE2CE4323AFE04035EB4DEB56"/>
        </w:placeholder>
        <w:showingPlcHdr/>
      </w:sdtPr>
      <w:sdtEndPr/>
      <w:sdtContent>
        <w:p w:rsidR="00D01A1F" w:rsidRPr="00247F24" w:rsidRDefault="00D01A1F" w:rsidP="00D01A1F">
          <w:pPr>
            <w:pStyle w:val="MediumGrid1-Accent21"/>
            <w:ind w:left="360"/>
            <w:jc w:val="both"/>
            <w:rPr>
              <w:rFonts w:cs="Arial"/>
            </w:rPr>
          </w:pPr>
          <w:r w:rsidRPr="00247F24">
            <w:rPr>
              <w:rStyle w:val="PlaceholderText"/>
              <w:color w:val="auto"/>
            </w:rPr>
            <w:t>Click here to enter text.</w:t>
          </w:r>
        </w:p>
      </w:sdtContent>
    </w:sdt>
    <w:p w:rsidR="000B45D8" w:rsidRPr="00247F24" w:rsidRDefault="000B45D8" w:rsidP="000B45D8">
      <w:pPr>
        <w:pStyle w:val="MediumGrid1-Accent21"/>
        <w:ind w:left="360"/>
        <w:jc w:val="both"/>
        <w:rPr>
          <w:rFonts w:cs="Arial"/>
          <w:b/>
        </w:rPr>
      </w:pPr>
    </w:p>
    <w:p w:rsidR="00D01A1F" w:rsidRPr="00247F24" w:rsidRDefault="00D01A1F" w:rsidP="000B45D8">
      <w:pPr>
        <w:pStyle w:val="MediumGrid1-Accent21"/>
        <w:ind w:left="360"/>
        <w:jc w:val="both"/>
        <w:rPr>
          <w:rFonts w:cs="Arial"/>
          <w:b/>
        </w:rPr>
      </w:pPr>
    </w:p>
    <w:p w:rsidR="00D01A1F" w:rsidRPr="00247F24" w:rsidRDefault="00D01A1F" w:rsidP="000B45D8">
      <w:pPr>
        <w:pStyle w:val="MediumGrid1-Accent21"/>
        <w:ind w:left="360"/>
        <w:jc w:val="both"/>
        <w:rPr>
          <w:rFonts w:cs="Arial"/>
          <w:b/>
        </w:rPr>
      </w:pPr>
    </w:p>
    <w:p w:rsidR="008C0A50" w:rsidRPr="00247F24" w:rsidRDefault="008C0A50" w:rsidP="000B45D8">
      <w:pPr>
        <w:pStyle w:val="MediumGrid1-Accent21"/>
        <w:ind w:left="360"/>
        <w:jc w:val="both"/>
        <w:rPr>
          <w:rFonts w:cs="Arial"/>
          <w:b/>
        </w:rPr>
      </w:pPr>
    </w:p>
    <w:p w:rsidR="00A107CC" w:rsidRPr="00247F24" w:rsidRDefault="00A107CC" w:rsidP="000B45D8">
      <w:pPr>
        <w:pStyle w:val="MediumGrid1-Accent21"/>
        <w:ind w:left="360"/>
        <w:jc w:val="both"/>
        <w:rPr>
          <w:rFonts w:cs="Arial"/>
          <w:b/>
        </w:rPr>
      </w:pPr>
    </w:p>
    <w:p w:rsidR="00A107CC" w:rsidRPr="00247F24" w:rsidRDefault="00A107CC" w:rsidP="000B45D8">
      <w:pPr>
        <w:pStyle w:val="MediumGrid1-Accent21"/>
        <w:ind w:left="360"/>
        <w:jc w:val="both"/>
        <w:rPr>
          <w:rFonts w:cs="Arial"/>
          <w:b/>
        </w:rPr>
      </w:pPr>
    </w:p>
    <w:p w:rsidR="00A107CC" w:rsidRPr="00247F24" w:rsidRDefault="00A107CC" w:rsidP="000B45D8">
      <w:pPr>
        <w:pStyle w:val="MediumGrid1-Accent21"/>
        <w:ind w:left="360"/>
        <w:jc w:val="both"/>
        <w:rPr>
          <w:rFonts w:cs="Arial"/>
          <w:b/>
        </w:rPr>
      </w:pPr>
    </w:p>
    <w:p w:rsidR="00D01A1F" w:rsidRDefault="00D01A1F" w:rsidP="000B45D8">
      <w:pPr>
        <w:pStyle w:val="MediumGrid1-Accent21"/>
        <w:ind w:left="360"/>
        <w:jc w:val="both"/>
        <w:rPr>
          <w:rFonts w:cs="Arial"/>
          <w:b/>
        </w:rPr>
      </w:pPr>
    </w:p>
    <w:p w:rsidR="001179AB" w:rsidRDefault="001179AB" w:rsidP="000B45D8">
      <w:pPr>
        <w:pStyle w:val="MediumGrid1-Accent21"/>
        <w:ind w:left="360"/>
        <w:jc w:val="both"/>
        <w:rPr>
          <w:rFonts w:cs="Arial"/>
          <w:b/>
        </w:rPr>
      </w:pPr>
    </w:p>
    <w:p w:rsidR="001179AB" w:rsidRDefault="001179AB" w:rsidP="000B45D8">
      <w:pPr>
        <w:pStyle w:val="MediumGrid1-Accent21"/>
        <w:ind w:left="360"/>
        <w:jc w:val="both"/>
        <w:rPr>
          <w:rFonts w:cs="Arial"/>
          <w:b/>
        </w:rPr>
      </w:pPr>
    </w:p>
    <w:p w:rsidR="001179AB" w:rsidRDefault="001179AB" w:rsidP="000B45D8">
      <w:pPr>
        <w:pStyle w:val="MediumGrid1-Accent21"/>
        <w:ind w:left="360"/>
        <w:jc w:val="both"/>
        <w:rPr>
          <w:rFonts w:cs="Arial"/>
          <w:b/>
        </w:rPr>
      </w:pPr>
    </w:p>
    <w:p w:rsidR="001179AB" w:rsidRDefault="001179AB" w:rsidP="000B45D8">
      <w:pPr>
        <w:pStyle w:val="MediumGrid1-Accent21"/>
        <w:ind w:left="360"/>
        <w:jc w:val="both"/>
        <w:rPr>
          <w:rFonts w:cs="Arial"/>
          <w:b/>
        </w:rPr>
      </w:pPr>
    </w:p>
    <w:p w:rsidR="001179AB" w:rsidRDefault="001179AB" w:rsidP="000B45D8">
      <w:pPr>
        <w:pStyle w:val="MediumGrid1-Accent21"/>
        <w:ind w:left="360"/>
        <w:jc w:val="both"/>
        <w:rPr>
          <w:rFonts w:cs="Arial"/>
          <w:b/>
        </w:rPr>
      </w:pPr>
    </w:p>
    <w:p w:rsidR="001179AB" w:rsidRPr="00247F24" w:rsidRDefault="001179AB" w:rsidP="000B45D8">
      <w:pPr>
        <w:pStyle w:val="MediumGrid1-Accent21"/>
        <w:ind w:left="360"/>
        <w:jc w:val="both"/>
        <w:rPr>
          <w:rFonts w:cs="Arial"/>
          <w:b/>
        </w:rPr>
      </w:pPr>
    </w:p>
    <w:p w:rsidR="000B45D8" w:rsidRPr="00247F24" w:rsidRDefault="000B45D8" w:rsidP="000B45D8">
      <w:pPr>
        <w:pStyle w:val="MediumGrid1-Accent21"/>
        <w:ind w:left="360"/>
        <w:jc w:val="both"/>
        <w:rPr>
          <w:rFonts w:cs="Arial"/>
          <w:b/>
        </w:rPr>
      </w:pPr>
    </w:p>
    <w:p w:rsidR="00DD43A0" w:rsidRPr="00247F24" w:rsidRDefault="00DD43A0" w:rsidP="001A464F">
      <w:pPr>
        <w:pStyle w:val="MediumGrid1-Accent21"/>
        <w:numPr>
          <w:ilvl w:val="0"/>
          <w:numId w:val="3"/>
        </w:numPr>
        <w:ind w:left="360"/>
        <w:jc w:val="both"/>
        <w:rPr>
          <w:rFonts w:cs="Arial"/>
          <w:b/>
        </w:rPr>
      </w:pPr>
      <w:r w:rsidRPr="00247F24">
        <w:rPr>
          <w:rFonts w:cs="Arial"/>
          <w:b/>
          <w:caps/>
        </w:rPr>
        <w:lastRenderedPageBreak/>
        <w:t>DECLARATION OF CURRENT FUNDING</w:t>
      </w:r>
    </w:p>
    <w:p w:rsidR="00DD43A0" w:rsidRPr="00247F24" w:rsidRDefault="00DD43A0" w:rsidP="00DD43A0">
      <w:pPr>
        <w:pStyle w:val="MediumGrid1-Accent21"/>
        <w:ind w:left="360"/>
        <w:jc w:val="both"/>
        <w:rPr>
          <w:rFonts w:cs="Arial"/>
        </w:rPr>
      </w:pPr>
      <w:r w:rsidRPr="00247F24">
        <w:rPr>
          <w:rFonts w:cs="Arial"/>
        </w:rPr>
        <w:t xml:space="preserve">Please declare </w:t>
      </w:r>
      <w:r w:rsidRPr="00247F24">
        <w:rPr>
          <w:rFonts w:cs="Arial"/>
          <w:b/>
          <w:u w:val="single"/>
        </w:rPr>
        <w:t>ALL</w:t>
      </w:r>
      <w:r w:rsidRPr="00247F24">
        <w:rPr>
          <w:rFonts w:cs="Arial"/>
        </w:rPr>
        <w:t xml:space="preserve"> </w:t>
      </w:r>
      <w:r w:rsidR="007E40A4" w:rsidRPr="00247F24">
        <w:rPr>
          <w:rFonts w:cs="Arial"/>
        </w:rPr>
        <w:t>sources of active funding support and / or</w:t>
      </w:r>
      <w:r w:rsidR="009362FE" w:rsidRPr="00247F24">
        <w:rPr>
          <w:rFonts w:cs="Arial"/>
        </w:rPr>
        <w:t xml:space="preserve"> </w:t>
      </w:r>
      <w:r w:rsidR="00380E78" w:rsidRPr="00247F24">
        <w:rPr>
          <w:rFonts w:cs="Arial"/>
        </w:rPr>
        <w:t xml:space="preserve">funding </w:t>
      </w:r>
      <w:r w:rsidR="009362FE" w:rsidRPr="00247F24">
        <w:rPr>
          <w:rFonts w:cs="Arial"/>
        </w:rPr>
        <w:t>support</w:t>
      </w:r>
      <w:r w:rsidR="0096034C" w:rsidRPr="00247F24">
        <w:rPr>
          <w:rFonts w:cs="Arial"/>
        </w:rPr>
        <w:t xml:space="preserve"> applied</w:t>
      </w:r>
      <w:r w:rsidR="007E40A4" w:rsidRPr="00247F24">
        <w:rPr>
          <w:rFonts w:cs="Arial"/>
        </w:rPr>
        <w:t xml:space="preserve"> </w:t>
      </w:r>
      <w:r w:rsidR="009362FE" w:rsidRPr="00247F24">
        <w:rPr>
          <w:rFonts w:cs="Arial"/>
        </w:rPr>
        <w:t>by the app</w:t>
      </w:r>
      <w:r w:rsidR="00C96A13" w:rsidRPr="00247F24">
        <w:rPr>
          <w:rFonts w:cs="Arial"/>
        </w:rPr>
        <w:t>licant</w:t>
      </w:r>
      <w:r w:rsidR="00D01A1F" w:rsidRPr="00247F24">
        <w:rPr>
          <w:rFonts w:cs="Arial"/>
        </w:rPr>
        <w:t xml:space="preserve"> (in capacity as</w:t>
      </w:r>
      <w:r w:rsidR="002D15E6">
        <w:rPr>
          <w:rFonts w:cs="Arial"/>
        </w:rPr>
        <w:t xml:space="preserve"> Principal Investigator</w:t>
      </w:r>
      <w:r w:rsidR="009362FE" w:rsidRPr="00247F24">
        <w:rPr>
          <w:rFonts w:cs="Arial"/>
        </w:rPr>
        <w:t>)</w:t>
      </w:r>
      <w:r w:rsidR="0096034C" w:rsidRPr="00247F24">
        <w:rPr>
          <w:rFonts w:cs="Arial"/>
        </w:rPr>
        <w:t xml:space="preserve"> which are currently pending result outcome</w:t>
      </w:r>
      <w:r w:rsidR="00C96A13" w:rsidRPr="00247F24">
        <w:rPr>
          <w:rFonts w:cs="Arial"/>
        </w:rPr>
        <w:t>.</w:t>
      </w:r>
    </w:p>
    <w:p w:rsidR="009362FE" w:rsidRPr="00247F24" w:rsidRDefault="009362FE" w:rsidP="00DD43A0">
      <w:pPr>
        <w:pStyle w:val="MediumGrid1-Accent21"/>
        <w:ind w:left="360"/>
        <w:jc w:val="both"/>
        <w:rPr>
          <w:rFonts w:cs="Arial"/>
        </w:rPr>
      </w:pPr>
    </w:p>
    <w:p w:rsidR="009362FE" w:rsidRPr="00247F24" w:rsidRDefault="00E25090" w:rsidP="009362FE">
      <w:pPr>
        <w:numPr>
          <w:ilvl w:val="0"/>
          <w:numId w:val="41"/>
        </w:numPr>
        <w:jc w:val="both"/>
        <w:rPr>
          <w:rFonts w:cs="Arial"/>
          <w:b/>
          <w:bCs/>
          <w:szCs w:val="20"/>
          <w:lang w:val="en-SG"/>
        </w:rPr>
      </w:pPr>
      <w:r w:rsidRPr="00247F24">
        <w:rPr>
          <w:rFonts w:cs="Arial"/>
          <w:b/>
          <w:bCs/>
          <w:lang w:val="en-SG"/>
        </w:rPr>
        <w:t>Funding</w:t>
      </w:r>
      <w:r w:rsidR="00380E78" w:rsidRPr="00247F24">
        <w:rPr>
          <w:rFonts w:cs="Arial"/>
          <w:b/>
          <w:bCs/>
          <w:lang w:val="en-SG"/>
        </w:rPr>
        <w:t xml:space="preserve"> Currently H</w:t>
      </w:r>
      <w:r w:rsidRPr="00247F24">
        <w:rPr>
          <w:rFonts w:cs="Arial"/>
          <w:b/>
          <w:bCs/>
          <w:lang w:val="en-SG"/>
        </w:rPr>
        <w:t>eld</w:t>
      </w:r>
    </w:p>
    <w:p w:rsidR="009362FE" w:rsidRPr="00247F24" w:rsidRDefault="009362FE" w:rsidP="009362FE">
      <w:pPr>
        <w:ind w:left="720"/>
        <w:jc w:val="both"/>
        <w:rPr>
          <w:rFonts w:cs="Arial"/>
          <w:b/>
          <w:bCs/>
          <w:lang w:val="en-SG"/>
        </w:rPr>
      </w:pPr>
    </w:p>
    <w:tbl>
      <w:tblPr>
        <w:tblW w:w="9890" w:type="dxa"/>
        <w:tblInd w:w="350" w:type="dxa"/>
        <w:tblCellMar>
          <w:left w:w="0" w:type="dxa"/>
          <w:right w:w="0" w:type="dxa"/>
        </w:tblCellMar>
        <w:tblLook w:val="04A0" w:firstRow="1" w:lastRow="0" w:firstColumn="1" w:lastColumn="0" w:noHBand="0" w:noVBand="1"/>
      </w:tblPr>
      <w:tblGrid>
        <w:gridCol w:w="566"/>
        <w:gridCol w:w="1869"/>
        <w:gridCol w:w="2875"/>
        <w:gridCol w:w="1260"/>
        <w:gridCol w:w="1672"/>
        <w:gridCol w:w="1648"/>
      </w:tblGrid>
      <w:tr w:rsidR="00247F24" w:rsidRPr="00247F24" w:rsidTr="00FD605C">
        <w:tc>
          <w:tcPr>
            <w:tcW w:w="56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D01A1F" w:rsidRPr="00247F24" w:rsidRDefault="00D01A1F">
            <w:pPr>
              <w:ind w:left="-75"/>
              <w:jc w:val="center"/>
              <w:rPr>
                <w:rFonts w:eastAsia="Cambria" w:cs="Arial"/>
                <w:b/>
                <w:bCs/>
                <w:smallCaps/>
              </w:rPr>
            </w:pPr>
            <w:r w:rsidRPr="00247F24">
              <w:rPr>
                <w:rFonts w:cs="Arial"/>
                <w:b/>
                <w:bCs/>
                <w:smallCaps/>
              </w:rPr>
              <w:t>S/N</w:t>
            </w:r>
          </w:p>
        </w:tc>
        <w:tc>
          <w:tcPr>
            <w:tcW w:w="186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01A1F" w:rsidRPr="00247F24" w:rsidRDefault="00D01A1F">
            <w:pPr>
              <w:jc w:val="center"/>
              <w:rPr>
                <w:rFonts w:eastAsia="Cambria" w:cs="Arial"/>
                <w:b/>
                <w:bCs/>
              </w:rPr>
            </w:pPr>
            <w:r w:rsidRPr="00247F24">
              <w:rPr>
                <w:rFonts w:cs="Arial"/>
                <w:b/>
                <w:bCs/>
              </w:rPr>
              <w:t>Name of Grant / Funding Agency</w:t>
            </w:r>
          </w:p>
        </w:tc>
        <w:tc>
          <w:tcPr>
            <w:tcW w:w="287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01A1F" w:rsidRPr="00247F24" w:rsidRDefault="00D01A1F">
            <w:pPr>
              <w:jc w:val="center"/>
              <w:rPr>
                <w:rFonts w:eastAsia="Cambria" w:cs="Arial"/>
                <w:b/>
                <w:bCs/>
              </w:rPr>
            </w:pPr>
            <w:r w:rsidRPr="00247F24">
              <w:rPr>
                <w:rFonts w:cs="Arial"/>
                <w:b/>
                <w:bCs/>
              </w:rPr>
              <w:t>Project Title</w:t>
            </w:r>
          </w:p>
        </w:tc>
        <w:tc>
          <w:tcPr>
            <w:tcW w:w="126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01A1F" w:rsidRPr="00247F24" w:rsidRDefault="00D01A1F">
            <w:pPr>
              <w:jc w:val="center"/>
              <w:rPr>
                <w:rFonts w:eastAsia="Cambria" w:cs="Arial"/>
                <w:b/>
                <w:bCs/>
              </w:rPr>
            </w:pPr>
            <w:r w:rsidRPr="00247F24">
              <w:rPr>
                <w:rFonts w:cs="Arial"/>
                <w:b/>
                <w:bCs/>
              </w:rPr>
              <w:t>Amount</w:t>
            </w:r>
          </w:p>
        </w:tc>
        <w:tc>
          <w:tcPr>
            <w:tcW w:w="167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01A1F" w:rsidRPr="00247F24" w:rsidRDefault="00D01A1F" w:rsidP="00D01A1F">
            <w:pPr>
              <w:jc w:val="center"/>
              <w:rPr>
                <w:rFonts w:cs="Arial"/>
                <w:b/>
                <w:bCs/>
              </w:rPr>
            </w:pPr>
            <w:r w:rsidRPr="00247F24">
              <w:rPr>
                <w:rFonts w:cs="Arial"/>
                <w:b/>
                <w:bCs/>
              </w:rPr>
              <w:t>Start Date</w:t>
            </w:r>
          </w:p>
        </w:tc>
        <w:tc>
          <w:tcPr>
            <w:tcW w:w="1648" w:type="dxa"/>
            <w:tcBorders>
              <w:top w:val="single" w:sz="8" w:space="0" w:color="auto"/>
              <w:left w:val="nil"/>
              <w:bottom w:val="single" w:sz="8" w:space="0" w:color="auto"/>
              <w:right w:val="single" w:sz="8" w:space="0" w:color="auto"/>
            </w:tcBorders>
            <w:shd w:val="clear" w:color="auto" w:fill="E6E6E6"/>
          </w:tcPr>
          <w:p w:rsidR="00D01A1F" w:rsidRPr="00247F24" w:rsidRDefault="00D01A1F" w:rsidP="00FD605C">
            <w:pPr>
              <w:jc w:val="center"/>
              <w:rPr>
                <w:rFonts w:cs="Arial"/>
                <w:b/>
                <w:bCs/>
              </w:rPr>
            </w:pPr>
            <w:r w:rsidRPr="00247F24">
              <w:rPr>
                <w:rFonts w:cs="Arial"/>
                <w:b/>
                <w:bCs/>
              </w:rPr>
              <w:t>End Date</w:t>
            </w:r>
          </w:p>
        </w:tc>
      </w:tr>
      <w:tr w:rsidR="00247F24" w:rsidRPr="00247F24" w:rsidTr="00FD605C">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ind w:left="-75" w:firstLine="75"/>
              <w:jc w:val="both"/>
              <w:rPr>
                <w:rFonts w:eastAsia="Cambria" w:cs="Arial"/>
              </w:rPr>
            </w:pP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48" w:type="dxa"/>
            <w:tcBorders>
              <w:top w:val="nil"/>
              <w:left w:val="nil"/>
              <w:bottom w:val="single" w:sz="8" w:space="0" w:color="auto"/>
              <w:right w:val="single" w:sz="8" w:space="0" w:color="auto"/>
            </w:tcBorders>
          </w:tcPr>
          <w:p w:rsidR="00D01A1F" w:rsidRPr="00247F24" w:rsidRDefault="00D01A1F">
            <w:pPr>
              <w:spacing w:line="260" w:lineRule="atLeast"/>
              <w:jc w:val="both"/>
              <w:rPr>
                <w:rFonts w:eastAsia="Cambria" w:cs="Arial"/>
              </w:rPr>
            </w:pPr>
          </w:p>
        </w:tc>
      </w:tr>
      <w:tr w:rsidR="00247F24" w:rsidRPr="00247F24" w:rsidTr="00FD605C">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ind w:left="-75" w:firstLine="75"/>
              <w:jc w:val="both"/>
              <w:rPr>
                <w:rFonts w:eastAsia="Cambria" w:cs="Arial"/>
              </w:rPr>
            </w:pP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48" w:type="dxa"/>
            <w:tcBorders>
              <w:top w:val="nil"/>
              <w:left w:val="nil"/>
              <w:bottom w:val="single" w:sz="8" w:space="0" w:color="auto"/>
              <w:right w:val="single" w:sz="8" w:space="0" w:color="auto"/>
            </w:tcBorders>
          </w:tcPr>
          <w:p w:rsidR="00D01A1F" w:rsidRPr="00247F24" w:rsidRDefault="00D01A1F">
            <w:pPr>
              <w:spacing w:line="260" w:lineRule="atLeast"/>
              <w:jc w:val="both"/>
              <w:rPr>
                <w:rFonts w:eastAsia="Cambria" w:cs="Arial"/>
              </w:rPr>
            </w:pPr>
          </w:p>
        </w:tc>
      </w:tr>
      <w:tr w:rsidR="00247F24" w:rsidRPr="00247F24" w:rsidTr="00FD605C">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ind w:left="-75" w:firstLine="75"/>
              <w:jc w:val="both"/>
              <w:rPr>
                <w:rFonts w:eastAsia="Cambria" w:cs="Arial"/>
              </w:rPr>
            </w:pP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48" w:type="dxa"/>
            <w:tcBorders>
              <w:top w:val="nil"/>
              <w:left w:val="nil"/>
              <w:bottom w:val="single" w:sz="8" w:space="0" w:color="auto"/>
              <w:right w:val="single" w:sz="8" w:space="0" w:color="auto"/>
            </w:tcBorders>
          </w:tcPr>
          <w:p w:rsidR="00D01A1F" w:rsidRPr="00247F24" w:rsidRDefault="00D01A1F">
            <w:pPr>
              <w:spacing w:line="260" w:lineRule="atLeast"/>
              <w:jc w:val="both"/>
              <w:rPr>
                <w:rFonts w:eastAsia="Cambria" w:cs="Arial"/>
              </w:rPr>
            </w:pPr>
          </w:p>
        </w:tc>
      </w:tr>
      <w:tr w:rsidR="00247F24" w:rsidRPr="00247F24" w:rsidTr="00FD605C">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ind w:left="-75" w:firstLine="75"/>
              <w:jc w:val="both"/>
              <w:rPr>
                <w:rFonts w:eastAsia="Cambria" w:cs="Arial"/>
              </w:rPr>
            </w:pPr>
          </w:p>
        </w:tc>
        <w:tc>
          <w:tcPr>
            <w:tcW w:w="1869"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2875"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D01A1F" w:rsidRPr="00247F24" w:rsidRDefault="00D01A1F">
            <w:pPr>
              <w:spacing w:line="260" w:lineRule="atLeast"/>
              <w:jc w:val="both"/>
              <w:rPr>
                <w:rFonts w:eastAsia="Cambria" w:cs="Arial"/>
              </w:rPr>
            </w:pPr>
          </w:p>
        </w:tc>
        <w:tc>
          <w:tcPr>
            <w:tcW w:w="1648" w:type="dxa"/>
            <w:tcBorders>
              <w:top w:val="nil"/>
              <w:left w:val="nil"/>
              <w:bottom w:val="single" w:sz="8" w:space="0" w:color="auto"/>
              <w:right w:val="single" w:sz="8" w:space="0" w:color="auto"/>
            </w:tcBorders>
          </w:tcPr>
          <w:p w:rsidR="00D01A1F" w:rsidRPr="00247F24" w:rsidRDefault="00D01A1F">
            <w:pPr>
              <w:spacing w:line="260" w:lineRule="atLeast"/>
              <w:jc w:val="both"/>
              <w:rPr>
                <w:rFonts w:eastAsia="Cambria" w:cs="Arial"/>
              </w:rPr>
            </w:pPr>
          </w:p>
        </w:tc>
      </w:tr>
    </w:tbl>
    <w:p w:rsidR="009362FE" w:rsidRPr="00247F24" w:rsidRDefault="009362FE" w:rsidP="009362FE">
      <w:pPr>
        <w:pStyle w:val="Heading8"/>
        <w:tabs>
          <w:tab w:val="left" w:pos="357"/>
        </w:tabs>
        <w:rPr>
          <w:rFonts w:ascii="Arial" w:eastAsia="Cambria" w:hAnsi="Arial" w:cs="Arial"/>
          <w:color w:val="auto"/>
          <w:sz w:val="20"/>
        </w:rPr>
      </w:pPr>
      <w:r w:rsidRPr="00247F24">
        <w:rPr>
          <w:rFonts w:ascii="Arial" w:eastAsia="Cambria" w:hAnsi="Arial" w:cs="Arial"/>
          <w:color w:val="auto"/>
          <w:sz w:val="20"/>
        </w:rPr>
        <w:t xml:space="preserve">      </w:t>
      </w:r>
    </w:p>
    <w:p w:rsidR="009362FE" w:rsidRPr="00247F24" w:rsidRDefault="009362FE" w:rsidP="009362FE">
      <w:pPr>
        <w:pStyle w:val="Heading8"/>
        <w:tabs>
          <w:tab w:val="left" w:pos="357"/>
        </w:tabs>
        <w:rPr>
          <w:rFonts w:ascii="Arial" w:eastAsia="Times New Roman" w:hAnsi="Arial" w:cs="Arial"/>
          <w:b/>
          <w:bCs/>
          <w:color w:val="auto"/>
          <w:sz w:val="20"/>
          <w:szCs w:val="20"/>
          <w:u w:val="single"/>
        </w:rPr>
      </w:pPr>
      <w:r w:rsidRPr="00247F24">
        <w:rPr>
          <w:rFonts w:ascii="Arial" w:eastAsia="Cambria" w:hAnsi="Arial" w:cs="Arial"/>
          <w:color w:val="auto"/>
          <w:sz w:val="20"/>
        </w:rPr>
        <w:tab/>
      </w:r>
      <w:r w:rsidR="00E25090" w:rsidRPr="00247F24">
        <w:rPr>
          <w:rFonts w:ascii="Arial" w:hAnsi="Arial" w:cs="Arial"/>
          <w:b/>
          <w:color w:val="auto"/>
          <w:sz w:val="20"/>
        </w:rPr>
        <w:t>(b) Funding</w:t>
      </w:r>
      <w:r w:rsidR="00380E78" w:rsidRPr="00247F24">
        <w:rPr>
          <w:rFonts w:ascii="Arial" w:hAnsi="Arial" w:cs="Arial"/>
          <w:b/>
          <w:color w:val="auto"/>
          <w:sz w:val="20"/>
        </w:rPr>
        <w:t xml:space="preserve"> Applied F</w:t>
      </w:r>
      <w:r w:rsidR="00E25090" w:rsidRPr="00247F24">
        <w:rPr>
          <w:rFonts w:ascii="Arial" w:hAnsi="Arial" w:cs="Arial"/>
          <w:b/>
          <w:color w:val="auto"/>
          <w:sz w:val="20"/>
        </w:rPr>
        <w:t>or</w:t>
      </w:r>
      <w:r w:rsidR="00D01A1F" w:rsidRPr="00247F24">
        <w:rPr>
          <w:rFonts w:ascii="Arial" w:hAnsi="Arial" w:cs="Arial"/>
          <w:b/>
          <w:color w:val="auto"/>
          <w:sz w:val="20"/>
        </w:rPr>
        <w:t xml:space="preserve"> </w:t>
      </w:r>
      <w:proofErr w:type="gramStart"/>
      <w:r w:rsidR="00D01A1F" w:rsidRPr="00247F24">
        <w:rPr>
          <w:rFonts w:ascii="Arial" w:hAnsi="Arial" w:cs="Arial"/>
          <w:b/>
          <w:color w:val="auto"/>
          <w:sz w:val="20"/>
        </w:rPr>
        <w:t>And</w:t>
      </w:r>
      <w:proofErr w:type="gramEnd"/>
      <w:r w:rsidR="00183367" w:rsidRPr="00247F24">
        <w:rPr>
          <w:rFonts w:ascii="Arial" w:hAnsi="Arial" w:cs="Arial"/>
          <w:b/>
          <w:color w:val="auto"/>
          <w:sz w:val="20"/>
        </w:rPr>
        <w:t xml:space="preserve"> Currently</w:t>
      </w:r>
      <w:r w:rsidR="00D01A1F" w:rsidRPr="00247F24">
        <w:rPr>
          <w:rFonts w:ascii="Arial" w:hAnsi="Arial" w:cs="Arial"/>
          <w:b/>
          <w:color w:val="auto"/>
          <w:sz w:val="20"/>
        </w:rPr>
        <w:t xml:space="preserve"> Pending Outcome</w:t>
      </w:r>
      <w:r w:rsidRPr="00247F24">
        <w:rPr>
          <w:rFonts w:ascii="Arial" w:hAnsi="Arial" w:cs="Arial"/>
          <w:b/>
          <w:color w:val="auto"/>
          <w:sz w:val="20"/>
        </w:rPr>
        <w:t xml:space="preserve"> </w:t>
      </w:r>
    </w:p>
    <w:p w:rsidR="009362FE" w:rsidRPr="00247F24" w:rsidRDefault="009362FE" w:rsidP="009362FE">
      <w:pPr>
        <w:jc w:val="both"/>
        <w:rPr>
          <w:rFonts w:cs="Arial"/>
          <w:b/>
          <w:bCs/>
          <w:lang w:val="en-SG"/>
        </w:rPr>
      </w:pPr>
    </w:p>
    <w:tbl>
      <w:tblPr>
        <w:tblW w:w="9890" w:type="dxa"/>
        <w:tblInd w:w="350" w:type="dxa"/>
        <w:tblCellMar>
          <w:left w:w="0" w:type="dxa"/>
          <w:right w:w="0" w:type="dxa"/>
        </w:tblCellMar>
        <w:tblLook w:val="04A0" w:firstRow="1" w:lastRow="0" w:firstColumn="1" w:lastColumn="0" w:noHBand="0" w:noVBand="1"/>
      </w:tblPr>
      <w:tblGrid>
        <w:gridCol w:w="598"/>
        <w:gridCol w:w="1815"/>
        <w:gridCol w:w="2845"/>
        <w:gridCol w:w="1402"/>
        <w:gridCol w:w="1550"/>
        <w:gridCol w:w="1680"/>
      </w:tblGrid>
      <w:tr w:rsidR="00247F24" w:rsidRPr="00247F24" w:rsidTr="00FD605C">
        <w:tc>
          <w:tcPr>
            <w:tcW w:w="59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FD605C" w:rsidRPr="00247F24" w:rsidRDefault="00FD605C">
            <w:pPr>
              <w:ind w:left="-75"/>
              <w:jc w:val="center"/>
              <w:rPr>
                <w:rFonts w:eastAsia="Cambria" w:cs="Arial"/>
                <w:b/>
                <w:bCs/>
              </w:rPr>
            </w:pPr>
            <w:r w:rsidRPr="00247F24">
              <w:rPr>
                <w:rFonts w:cs="Arial"/>
                <w:b/>
                <w:bCs/>
              </w:rPr>
              <w:t>S/N</w:t>
            </w:r>
          </w:p>
        </w:tc>
        <w:tc>
          <w:tcPr>
            <w:tcW w:w="181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D605C" w:rsidRPr="00247F24" w:rsidRDefault="00FD605C">
            <w:pPr>
              <w:jc w:val="center"/>
              <w:rPr>
                <w:rFonts w:cs="Arial"/>
                <w:b/>
                <w:bCs/>
              </w:rPr>
            </w:pPr>
            <w:r w:rsidRPr="00247F24">
              <w:rPr>
                <w:rFonts w:cs="Arial"/>
                <w:b/>
                <w:bCs/>
              </w:rPr>
              <w:t xml:space="preserve">Name of Grant </w:t>
            </w:r>
          </w:p>
          <w:p w:rsidR="00FD605C" w:rsidRPr="00247F24" w:rsidRDefault="00FD605C">
            <w:pPr>
              <w:jc w:val="center"/>
              <w:rPr>
                <w:rFonts w:eastAsia="Cambria" w:cs="Arial"/>
                <w:b/>
                <w:bCs/>
              </w:rPr>
            </w:pPr>
            <w:r w:rsidRPr="00247F24">
              <w:rPr>
                <w:rFonts w:cs="Arial"/>
                <w:b/>
                <w:bCs/>
              </w:rPr>
              <w:t>/ Funding Agency</w:t>
            </w:r>
          </w:p>
        </w:tc>
        <w:tc>
          <w:tcPr>
            <w:tcW w:w="284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D605C" w:rsidRPr="00247F24" w:rsidRDefault="00FD605C">
            <w:pPr>
              <w:jc w:val="center"/>
              <w:rPr>
                <w:rFonts w:eastAsia="Cambria" w:cs="Arial"/>
                <w:b/>
                <w:bCs/>
              </w:rPr>
            </w:pPr>
            <w:r w:rsidRPr="00247F24">
              <w:rPr>
                <w:rFonts w:cs="Arial"/>
                <w:b/>
                <w:bCs/>
              </w:rPr>
              <w:t>Project Title</w:t>
            </w:r>
          </w:p>
        </w:tc>
        <w:tc>
          <w:tcPr>
            <w:tcW w:w="140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D605C" w:rsidRPr="00247F24" w:rsidRDefault="00FD605C">
            <w:pPr>
              <w:jc w:val="center"/>
              <w:rPr>
                <w:rFonts w:eastAsia="Cambria" w:cs="Arial"/>
                <w:b/>
                <w:bCs/>
              </w:rPr>
            </w:pPr>
            <w:r w:rsidRPr="00247F24">
              <w:rPr>
                <w:rFonts w:cs="Arial"/>
                <w:b/>
                <w:bCs/>
              </w:rPr>
              <w:t>Amount</w:t>
            </w:r>
          </w:p>
        </w:tc>
        <w:tc>
          <w:tcPr>
            <w:tcW w:w="155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FD605C" w:rsidRPr="00247F24" w:rsidRDefault="00FD605C">
            <w:pPr>
              <w:jc w:val="center"/>
              <w:rPr>
                <w:rFonts w:eastAsia="Cambria" w:cs="Arial"/>
                <w:b/>
                <w:bCs/>
              </w:rPr>
            </w:pPr>
            <w:r w:rsidRPr="00247F24">
              <w:rPr>
                <w:rFonts w:cs="Arial"/>
                <w:b/>
                <w:bCs/>
              </w:rPr>
              <w:t>Start Date</w:t>
            </w:r>
          </w:p>
        </w:tc>
        <w:tc>
          <w:tcPr>
            <w:tcW w:w="1680" w:type="dxa"/>
            <w:tcBorders>
              <w:top w:val="single" w:sz="8" w:space="0" w:color="auto"/>
              <w:left w:val="nil"/>
              <w:bottom w:val="single" w:sz="8" w:space="0" w:color="auto"/>
              <w:right w:val="single" w:sz="8" w:space="0" w:color="auto"/>
            </w:tcBorders>
            <w:shd w:val="clear" w:color="auto" w:fill="E6E6E6"/>
          </w:tcPr>
          <w:p w:rsidR="00FD605C" w:rsidRPr="00247F24" w:rsidRDefault="00FD605C">
            <w:pPr>
              <w:jc w:val="center"/>
              <w:rPr>
                <w:rFonts w:cs="Arial"/>
                <w:b/>
                <w:bCs/>
              </w:rPr>
            </w:pPr>
          </w:p>
          <w:p w:rsidR="00FD605C" w:rsidRPr="00247F24" w:rsidRDefault="00FD605C">
            <w:pPr>
              <w:jc w:val="center"/>
              <w:rPr>
                <w:rFonts w:cs="Arial"/>
                <w:b/>
                <w:bCs/>
              </w:rPr>
            </w:pPr>
            <w:r w:rsidRPr="00247F24">
              <w:rPr>
                <w:rFonts w:cs="Arial"/>
                <w:b/>
                <w:bCs/>
              </w:rPr>
              <w:t>End Date</w:t>
            </w:r>
          </w:p>
        </w:tc>
      </w:tr>
      <w:tr w:rsidR="00247F24" w:rsidRPr="00247F24" w:rsidTr="00FD605C">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ind w:left="-75" w:firstLine="75"/>
              <w:jc w:val="both"/>
              <w:rPr>
                <w:rFonts w:eastAsia="Cambria" w:cs="Arial"/>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680" w:type="dxa"/>
            <w:tcBorders>
              <w:top w:val="nil"/>
              <w:left w:val="nil"/>
              <w:bottom w:val="single" w:sz="8" w:space="0" w:color="auto"/>
              <w:right w:val="single" w:sz="8" w:space="0" w:color="auto"/>
            </w:tcBorders>
          </w:tcPr>
          <w:p w:rsidR="00FD605C" w:rsidRPr="00247F24" w:rsidRDefault="00FD605C">
            <w:pPr>
              <w:spacing w:line="260" w:lineRule="atLeast"/>
              <w:jc w:val="both"/>
              <w:rPr>
                <w:rFonts w:eastAsia="Cambria" w:cs="Arial"/>
              </w:rPr>
            </w:pPr>
          </w:p>
        </w:tc>
      </w:tr>
      <w:tr w:rsidR="00247F24" w:rsidRPr="00247F24" w:rsidTr="00FD605C">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ind w:left="-75" w:firstLine="75"/>
              <w:jc w:val="both"/>
              <w:rPr>
                <w:rFonts w:eastAsia="Cambria" w:cs="Arial"/>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680" w:type="dxa"/>
            <w:tcBorders>
              <w:top w:val="nil"/>
              <w:left w:val="nil"/>
              <w:bottom w:val="single" w:sz="8" w:space="0" w:color="auto"/>
              <w:right w:val="single" w:sz="8" w:space="0" w:color="auto"/>
            </w:tcBorders>
          </w:tcPr>
          <w:p w:rsidR="00FD605C" w:rsidRPr="00247F24" w:rsidRDefault="00FD605C">
            <w:pPr>
              <w:spacing w:line="260" w:lineRule="atLeast"/>
              <w:jc w:val="both"/>
              <w:rPr>
                <w:rFonts w:eastAsia="Cambria" w:cs="Arial"/>
              </w:rPr>
            </w:pPr>
          </w:p>
        </w:tc>
      </w:tr>
      <w:tr w:rsidR="00247F24" w:rsidRPr="00247F24" w:rsidTr="00FD605C">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ind w:left="-75" w:firstLine="75"/>
              <w:jc w:val="both"/>
              <w:rPr>
                <w:rFonts w:eastAsia="Cambria" w:cs="Arial"/>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680" w:type="dxa"/>
            <w:tcBorders>
              <w:top w:val="nil"/>
              <w:left w:val="nil"/>
              <w:bottom w:val="single" w:sz="8" w:space="0" w:color="auto"/>
              <w:right w:val="single" w:sz="8" w:space="0" w:color="auto"/>
            </w:tcBorders>
          </w:tcPr>
          <w:p w:rsidR="00FD605C" w:rsidRPr="00247F24" w:rsidRDefault="00FD605C">
            <w:pPr>
              <w:spacing w:line="260" w:lineRule="atLeast"/>
              <w:jc w:val="both"/>
              <w:rPr>
                <w:rFonts w:eastAsia="Cambria" w:cs="Arial"/>
              </w:rPr>
            </w:pPr>
          </w:p>
        </w:tc>
      </w:tr>
      <w:tr w:rsidR="00FD605C" w:rsidRPr="00247F24" w:rsidTr="00FD605C">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ind w:left="-75" w:firstLine="75"/>
              <w:jc w:val="both"/>
              <w:rPr>
                <w:rFonts w:eastAsia="Cambria" w:cs="Arial"/>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2845"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FD605C" w:rsidRPr="00247F24" w:rsidRDefault="00FD605C">
            <w:pPr>
              <w:spacing w:line="260" w:lineRule="atLeast"/>
              <w:jc w:val="both"/>
              <w:rPr>
                <w:rFonts w:eastAsia="Cambria" w:cs="Arial"/>
              </w:rPr>
            </w:pPr>
          </w:p>
        </w:tc>
        <w:tc>
          <w:tcPr>
            <w:tcW w:w="1680" w:type="dxa"/>
            <w:tcBorders>
              <w:top w:val="nil"/>
              <w:left w:val="nil"/>
              <w:bottom w:val="single" w:sz="8" w:space="0" w:color="auto"/>
              <w:right w:val="single" w:sz="8" w:space="0" w:color="auto"/>
            </w:tcBorders>
          </w:tcPr>
          <w:p w:rsidR="00FD605C" w:rsidRPr="00247F24" w:rsidRDefault="00FD605C">
            <w:pPr>
              <w:spacing w:line="260" w:lineRule="atLeast"/>
              <w:jc w:val="both"/>
              <w:rPr>
                <w:rFonts w:eastAsia="Cambria" w:cs="Arial"/>
              </w:rPr>
            </w:pPr>
          </w:p>
        </w:tc>
      </w:tr>
    </w:tbl>
    <w:p w:rsidR="00DD43A0" w:rsidRPr="00247F24" w:rsidRDefault="00DD43A0" w:rsidP="00DD43A0">
      <w:pPr>
        <w:pStyle w:val="MediumGrid1-Accent21"/>
        <w:ind w:left="0"/>
        <w:jc w:val="both"/>
        <w:rPr>
          <w:rFonts w:cs="Arial"/>
          <w:b/>
        </w:rPr>
      </w:pPr>
    </w:p>
    <w:p w:rsidR="00F96478" w:rsidRPr="00247F24" w:rsidRDefault="00F96478" w:rsidP="00DD43A0">
      <w:pPr>
        <w:pStyle w:val="MediumGrid1-Accent21"/>
        <w:ind w:left="360"/>
        <w:jc w:val="both"/>
        <w:rPr>
          <w:rFonts w:cs="Arial"/>
          <w:b/>
        </w:rPr>
      </w:pPr>
    </w:p>
    <w:p w:rsidR="00F96478" w:rsidRPr="00247F24" w:rsidRDefault="00F96478" w:rsidP="00DD43A0">
      <w:pPr>
        <w:pStyle w:val="MediumGrid1-Accent21"/>
        <w:ind w:left="360"/>
        <w:jc w:val="both"/>
        <w:rPr>
          <w:rFonts w:cs="Arial"/>
          <w:b/>
        </w:rPr>
      </w:pPr>
    </w:p>
    <w:p w:rsidR="00A107CC" w:rsidRPr="00247F24" w:rsidRDefault="00A107CC" w:rsidP="00DD43A0">
      <w:pPr>
        <w:pStyle w:val="MediumGrid1-Accent21"/>
        <w:ind w:left="360"/>
        <w:jc w:val="both"/>
        <w:rPr>
          <w:rFonts w:cs="Arial"/>
          <w:b/>
        </w:rPr>
      </w:pPr>
    </w:p>
    <w:p w:rsidR="00A107CC" w:rsidRPr="00247F24" w:rsidRDefault="00A107CC" w:rsidP="00DD43A0">
      <w:pPr>
        <w:pStyle w:val="MediumGrid1-Accent21"/>
        <w:ind w:left="360"/>
        <w:jc w:val="both"/>
        <w:rPr>
          <w:rFonts w:cs="Arial"/>
          <w:b/>
        </w:rPr>
      </w:pPr>
    </w:p>
    <w:p w:rsidR="00692B83" w:rsidRPr="00247F24" w:rsidRDefault="00C96A13" w:rsidP="001A464F">
      <w:pPr>
        <w:pStyle w:val="MediumGrid1-Accent21"/>
        <w:numPr>
          <w:ilvl w:val="0"/>
          <w:numId w:val="3"/>
        </w:numPr>
        <w:ind w:left="360"/>
        <w:jc w:val="both"/>
        <w:rPr>
          <w:rFonts w:cs="Arial"/>
          <w:b/>
        </w:rPr>
      </w:pPr>
      <w:r w:rsidRPr="00247F24">
        <w:rPr>
          <w:rFonts w:cs="Arial"/>
          <w:b/>
          <w:caps/>
        </w:rPr>
        <w:t>Letter of SUPPORT</w:t>
      </w:r>
      <w:r w:rsidR="00DD43A0" w:rsidRPr="00247F24">
        <w:rPr>
          <w:rFonts w:cs="Arial"/>
          <w:b/>
          <w:caps/>
        </w:rPr>
        <w:t xml:space="preserve"> by ACP </w:t>
      </w:r>
      <w:r w:rsidR="00765DB2" w:rsidRPr="00247F24">
        <w:rPr>
          <w:rFonts w:cs="Arial"/>
          <w:b/>
          <w:caps/>
        </w:rPr>
        <w:t xml:space="preserve">Chair </w:t>
      </w:r>
      <w:r w:rsidR="00DD43A0" w:rsidRPr="00247F24">
        <w:rPr>
          <w:rFonts w:cs="Arial"/>
          <w:b/>
          <w:caps/>
        </w:rPr>
        <w:t>/ SRP Director</w:t>
      </w:r>
    </w:p>
    <w:p w:rsidR="00611288" w:rsidRPr="00247F24" w:rsidRDefault="00C96A13" w:rsidP="00C96A13">
      <w:pPr>
        <w:ind w:left="360"/>
        <w:jc w:val="both"/>
        <w:rPr>
          <w:rFonts w:cs="Arial"/>
        </w:rPr>
      </w:pPr>
      <w:r w:rsidRPr="00247F24">
        <w:rPr>
          <w:rFonts w:cs="Arial"/>
        </w:rPr>
        <w:t>ACP</w:t>
      </w:r>
      <w:r w:rsidR="00765DB2" w:rsidRPr="00247F24">
        <w:rPr>
          <w:rFonts w:cs="Arial"/>
        </w:rPr>
        <w:t xml:space="preserve"> Chair</w:t>
      </w:r>
      <w:r w:rsidRPr="00247F24">
        <w:rPr>
          <w:rFonts w:cs="Arial"/>
        </w:rPr>
        <w:t xml:space="preserve"> / SRP Director</w:t>
      </w:r>
      <w:r w:rsidR="001A464F" w:rsidRPr="00247F24">
        <w:rPr>
          <w:rFonts w:cs="Arial"/>
        </w:rPr>
        <w:t xml:space="preserve"> to provide a</w:t>
      </w:r>
      <w:r w:rsidR="002874E4" w:rsidRPr="00247F24">
        <w:rPr>
          <w:rFonts w:cs="Arial"/>
        </w:rPr>
        <w:t xml:space="preserve"> </w:t>
      </w:r>
      <w:r w:rsidRPr="00247F24">
        <w:rPr>
          <w:rFonts w:cs="Arial"/>
        </w:rPr>
        <w:t>letter of support</w:t>
      </w:r>
      <w:r w:rsidR="001A464F" w:rsidRPr="00247F24">
        <w:rPr>
          <w:rFonts w:cs="Arial"/>
        </w:rPr>
        <w:t xml:space="preserve"> (</w:t>
      </w:r>
      <w:r w:rsidR="008A6764" w:rsidRPr="00247F24">
        <w:rPr>
          <w:rFonts w:cs="Arial"/>
        </w:rPr>
        <w:t>1-page)</w:t>
      </w:r>
      <w:r w:rsidRPr="00247F24">
        <w:rPr>
          <w:rFonts w:cs="Arial"/>
        </w:rPr>
        <w:t xml:space="preserve"> stating his / her endorsement, including commitment of the ACP / SRP to support</w:t>
      </w:r>
      <w:r w:rsidR="00BE43E8" w:rsidRPr="00247F24">
        <w:rPr>
          <w:rFonts w:cs="Arial"/>
        </w:rPr>
        <w:t xml:space="preserve"> the applicant</w:t>
      </w:r>
      <w:r w:rsidRPr="00247F24">
        <w:rPr>
          <w:rFonts w:cs="Arial"/>
        </w:rPr>
        <w:t>’s salary d</w:t>
      </w:r>
      <w:r w:rsidR="00E92877" w:rsidRPr="00247F24">
        <w:rPr>
          <w:rFonts w:cs="Arial"/>
        </w:rPr>
        <w:t>uring the bridge funding period, and allowing the applicant the necessary time to undertake the project.</w:t>
      </w:r>
    </w:p>
    <w:p w:rsidR="00692B83" w:rsidRPr="00247F24" w:rsidRDefault="00692B83">
      <w:pPr>
        <w:pStyle w:val="MediumGrid1-Accent21"/>
        <w:ind w:left="360"/>
        <w:jc w:val="both"/>
        <w:rPr>
          <w:rFonts w:cs="Arial"/>
          <w:b/>
          <w:sz w:val="22"/>
        </w:rPr>
      </w:pPr>
      <w:r w:rsidRPr="00247F24">
        <w:t>Please use Arial font size 1</w:t>
      </w:r>
      <w:r w:rsidR="00380E78" w:rsidRPr="00247F24">
        <w:t>0</w:t>
      </w:r>
      <w:r w:rsidRPr="00247F24">
        <w:t>, single-s</w:t>
      </w:r>
      <w:r w:rsidR="00E7125B" w:rsidRPr="00247F24">
        <w:t>paced</w:t>
      </w:r>
      <w:r w:rsidRPr="00247F24">
        <w:t>.</w:t>
      </w:r>
    </w:p>
    <w:p w:rsidR="00E604A7" w:rsidRPr="00247F24" w:rsidRDefault="0075238B" w:rsidP="0075238B">
      <w:pPr>
        <w:pStyle w:val="MediumGrid1-Accent21"/>
        <w:ind w:left="360"/>
        <w:jc w:val="both"/>
        <w:rPr>
          <w:rFonts w:eastAsia="Times New Roman" w:cs="Arial"/>
          <w:i/>
          <w:szCs w:val="20"/>
        </w:rPr>
      </w:pPr>
      <w:r w:rsidRPr="00247F24">
        <w:rPr>
          <w:rFonts w:eastAsia="Times New Roman" w:cs="Arial"/>
          <w:i/>
          <w:szCs w:val="20"/>
        </w:rPr>
        <w:t xml:space="preserve">    </w:t>
      </w:r>
    </w:p>
    <w:p w:rsidR="00E7125B" w:rsidRPr="00247F24" w:rsidRDefault="00E7125B" w:rsidP="00C96A13">
      <w:pPr>
        <w:pStyle w:val="ListParagraph"/>
        <w:ind w:left="360"/>
        <w:jc w:val="both"/>
        <w:rPr>
          <w:rFonts w:cs="Arial"/>
          <w:b/>
        </w:rPr>
      </w:pPr>
    </w:p>
    <w:sdt>
      <w:sdtPr>
        <w:rPr>
          <w:rFonts w:cs="Arial"/>
        </w:rPr>
        <w:alias w:val="ACP / SRP Director Letter of Support"/>
        <w:tag w:val="Funding Plans"/>
        <w:id w:val="-397514813"/>
        <w:placeholder>
          <w:docPart w:val="49375B68B2884F1AB13ECFE5C06E9BEA"/>
        </w:placeholder>
        <w:showingPlcHdr/>
      </w:sdtPr>
      <w:sdtEndPr/>
      <w:sdtContent>
        <w:p w:rsidR="00C06353" w:rsidRPr="00247F24" w:rsidRDefault="00C06353" w:rsidP="00C06353">
          <w:pPr>
            <w:pStyle w:val="MediumGrid1-Accent21"/>
            <w:ind w:left="360"/>
            <w:jc w:val="both"/>
            <w:rPr>
              <w:rFonts w:cs="Arial"/>
            </w:rPr>
          </w:pPr>
          <w:r w:rsidRPr="00247F24">
            <w:rPr>
              <w:rStyle w:val="PlaceholderText"/>
              <w:color w:val="auto"/>
            </w:rPr>
            <w:t>Click here to enter text.</w:t>
          </w:r>
        </w:p>
      </w:sdtContent>
    </w:sdt>
    <w:p w:rsidR="00E7125B" w:rsidRPr="00247F24" w:rsidRDefault="00E7125B" w:rsidP="00C96A13">
      <w:pPr>
        <w:pStyle w:val="ListParagraph"/>
        <w:ind w:left="360"/>
        <w:jc w:val="both"/>
        <w:rPr>
          <w:rFonts w:cs="Arial"/>
          <w:b/>
        </w:rPr>
      </w:pPr>
    </w:p>
    <w:p w:rsidR="00F33246" w:rsidRPr="00247F24" w:rsidRDefault="00F33246" w:rsidP="00C96A13">
      <w:pPr>
        <w:pStyle w:val="ListParagraph"/>
        <w:ind w:left="360"/>
        <w:jc w:val="both"/>
        <w:rPr>
          <w:rFonts w:cs="Arial"/>
          <w:b/>
        </w:rPr>
      </w:pPr>
    </w:p>
    <w:p w:rsidR="00E7125B" w:rsidRPr="00247F24" w:rsidRDefault="00E7125B" w:rsidP="00C96A13">
      <w:pPr>
        <w:pStyle w:val="ListParagraph"/>
        <w:ind w:left="360"/>
        <w:jc w:val="both"/>
        <w:rPr>
          <w:rFonts w:cs="Arial"/>
          <w:b/>
        </w:rPr>
      </w:pPr>
    </w:p>
    <w:p w:rsidR="00E7125B" w:rsidRPr="00247F24" w:rsidRDefault="00E7125B" w:rsidP="00C96A13">
      <w:pPr>
        <w:pStyle w:val="ListParagraph"/>
        <w:ind w:left="360"/>
        <w:jc w:val="both"/>
        <w:rPr>
          <w:rFonts w:cs="Arial"/>
          <w:b/>
        </w:rPr>
      </w:pPr>
    </w:p>
    <w:p w:rsidR="0024384C" w:rsidRPr="00247F24" w:rsidRDefault="0024384C" w:rsidP="00C96A13">
      <w:pPr>
        <w:pStyle w:val="ListParagraph"/>
        <w:ind w:left="360"/>
        <w:jc w:val="both"/>
        <w:rPr>
          <w:rFonts w:cs="Arial"/>
          <w:b/>
        </w:rPr>
      </w:pPr>
    </w:p>
    <w:p w:rsidR="00E7125B" w:rsidRPr="00247F24" w:rsidRDefault="00E7125B" w:rsidP="00C96A13">
      <w:pPr>
        <w:pStyle w:val="ListParagraph"/>
        <w:ind w:left="360"/>
        <w:jc w:val="both"/>
        <w:rPr>
          <w:rFonts w:cs="Arial"/>
          <w:b/>
        </w:rPr>
      </w:pPr>
    </w:p>
    <w:p w:rsidR="00E7125B" w:rsidRPr="00247F24" w:rsidRDefault="00E7125B" w:rsidP="00C96A13">
      <w:pPr>
        <w:pStyle w:val="ListParagraph"/>
        <w:ind w:left="360"/>
        <w:jc w:val="both"/>
        <w:rPr>
          <w:rFonts w:cs="Arial"/>
          <w:b/>
        </w:rPr>
      </w:pPr>
    </w:p>
    <w:p w:rsidR="00E7125B" w:rsidRPr="00247F24" w:rsidRDefault="00E7125B" w:rsidP="00C96A13">
      <w:pPr>
        <w:pStyle w:val="ListParagraph"/>
        <w:ind w:left="360"/>
        <w:jc w:val="both"/>
        <w:rPr>
          <w:rFonts w:cs="Arial"/>
          <w:b/>
        </w:rPr>
      </w:pPr>
    </w:p>
    <w:p w:rsidR="00E7125B" w:rsidRPr="00247F24" w:rsidRDefault="00023590" w:rsidP="00C96A13">
      <w:pPr>
        <w:pStyle w:val="ListParagraph"/>
        <w:ind w:left="360"/>
        <w:jc w:val="both"/>
        <w:rPr>
          <w:rFonts w:cs="Arial"/>
          <w:u w:val="single"/>
        </w:rPr>
      </w:pPr>
      <w:r w:rsidRPr="00247F24">
        <w:rPr>
          <w:rFonts w:cs="Arial"/>
          <w:u w:val="single"/>
        </w:rPr>
        <w:t>ENDORSEMENT BY ACP</w:t>
      </w:r>
      <w:r w:rsidR="00765DB2" w:rsidRPr="00247F24">
        <w:rPr>
          <w:rFonts w:cs="Arial"/>
          <w:u w:val="single"/>
        </w:rPr>
        <w:t xml:space="preserve"> CHAIR</w:t>
      </w:r>
      <w:r w:rsidRPr="00247F24">
        <w:rPr>
          <w:rFonts w:cs="Arial"/>
          <w:u w:val="single"/>
        </w:rPr>
        <w:t xml:space="preserve"> / SRP DIRECTOR:</w:t>
      </w:r>
    </w:p>
    <w:p w:rsidR="00E7125B" w:rsidRPr="00247F24" w:rsidRDefault="00E7125B" w:rsidP="00C96A13">
      <w:pPr>
        <w:pStyle w:val="ListParagraph"/>
        <w:ind w:left="360"/>
        <w:jc w:val="both"/>
        <w:rPr>
          <w:rFonts w:cs="Arial"/>
          <w:b/>
          <w:highlight w:val="yellow"/>
        </w:rPr>
      </w:pPr>
    </w:p>
    <w:p w:rsidR="00E7125B" w:rsidRPr="00247F24" w:rsidRDefault="00E7125B" w:rsidP="00C96A13">
      <w:pPr>
        <w:pStyle w:val="ListParagraph"/>
        <w:ind w:left="360"/>
        <w:jc w:val="both"/>
        <w:rPr>
          <w:rFonts w:cs="Arial"/>
          <w:b/>
          <w:highlight w:val="yellow"/>
        </w:rPr>
      </w:pPr>
    </w:p>
    <w:p w:rsidR="00E7125B" w:rsidRPr="00247F24" w:rsidRDefault="00E7125B" w:rsidP="00C96A13">
      <w:pPr>
        <w:pStyle w:val="ListParagraph"/>
        <w:ind w:left="360"/>
        <w:jc w:val="both"/>
        <w:rPr>
          <w:rFonts w:cs="Arial"/>
          <w:b/>
          <w:highlight w:val="yellow"/>
        </w:rPr>
      </w:pPr>
    </w:p>
    <w:p w:rsidR="00E7125B" w:rsidRPr="00247F24" w:rsidRDefault="00E7125B" w:rsidP="00C96A13">
      <w:pPr>
        <w:pStyle w:val="ListParagraph"/>
        <w:ind w:left="360"/>
        <w:jc w:val="both"/>
        <w:rPr>
          <w:rFonts w:cs="Arial"/>
          <w:b/>
          <w:highlight w:val="yellow"/>
        </w:rPr>
      </w:pPr>
    </w:p>
    <w:p w:rsidR="00E7125B" w:rsidRPr="00247F24" w:rsidRDefault="00E7125B" w:rsidP="00C96A13">
      <w:pPr>
        <w:pStyle w:val="ListParagraph"/>
        <w:ind w:left="360"/>
        <w:jc w:val="both"/>
        <w:rPr>
          <w:rFonts w:cs="Arial"/>
          <w:b/>
          <w:highlight w:val="yellow"/>
        </w:rPr>
      </w:pPr>
    </w:p>
    <w:tbl>
      <w:tblPr>
        <w:tblStyle w:val="TableGrid"/>
        <w:tblW w:w="992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610"/>
        <w:gridCol w:w="3271"/>
      </w:tblGrid>
      <w:tr w:rsidR="00247F24" w:rsidRPr="00247F24" w:rsidTr="00023590">
        <w:tc>
          <w:tcPr>
            <w:tcW w:w="4045" w:type="dxa"/>
            <w:tcBorders>
              <w:bottom w:val="single" w:sz="4" w:space="0" w:color="auto"/>
            </w:tcBorders>
          </w:tcPr>
          <w:p w:rsidR="00E7125B" w:rsidRPr="00247F24" w:rsidRDefault="00E7125B" w:rsidP="00C96A13">
            <w:pPr>
              <w:pStyle w:val="ListParagraph"/>
              <w:ind w:left="0"/>
              <w:jc w:val="both"/>
              <w:rPr>
                <w:rFonts w:cs="Arial"/>
                <w:b/>
                <w:highlight w:val="yellow"/>
              </w:rPr>
            </w:pPr>
          </w:p>
        </w:tc>
        <w:tc>
          <w:tcPr>
            <w:tcW w:w="2610" w:type="dxa"/>
          </w:tcPr>
          <w:p w:rsidR="00E7125B" w:rsidRPr="00247F24" w:rsidRDefault="00E7125B" w:rsidP="00E7125B">
            <w:pPr>
              <w:pStyle w:val="ListParagraph"/>
              <w:ind w:left="0"/>
              <w:jc w:val="right"/>
              <w:rPr>
                <w:rFonts w:cs="Arial"/>
                <w:b/>
                <w:highlight w:val="yellow"/>
              </w:rPr>
            </w:pPr>
          </w:p>
        </w:tc>
        <w:tc>
          <w:tcPr>
            <w:tcW w:w="3271" w:type="dxa"/>
            <w:tcBorders>
              <w:bottom w:val="single" w:sz="4" w:space="0" w:color="auto"/>
            </w:tcBorders>
          </w:tcPr>
          <w:p w:rsidR="00E7125B" w:rsidRPr="00247F24" w:rsidRDefault="00E7125B" w:rsidP="00C96A13">
            <w:pPr>
              <w:pStyle w:val="ListParagraph"/>
              <w:ind w:left="0"/>
              <w:jc w:val="both"/>
              <w:rPr>
                <w:rFonts w:cs="Arial"/>
                <w:b/>
                <w:highlight w:val="yellow"/>
              </w:rPr>
            </w:pPr>
          </w:p>
        </w:tc>
      </w:tr>
      <w:tr w:rsidR="00247F24" w:rsidRPr="00247F24" w:rsidTr="00023590">
        <w:tc>
          <w:tcPr>
            <w:tcW w:w="4045" w:type="dxa"/>
            <w:tcBorders>
              <w:top w:val="single" w:sz="4" w:space="0" w:color="auto"/>
            </w:tcBorders>
          </w:tcPr>
          <w:p w:rsidR="00E7125B" w:rsidRPr="00247F24" w:rsidRDefault="00E7125B" w:rsidP="000A5E4C">
            <w:pPr>
              <w:pStyle w:val="ListParagraph"/>
              <w:ind w:left="0"/>
              <w:jc w:val="both"/>
              <w:rPr>
                <w:rFonts w:cs="Arial"/>
                <w:b/>
              </w:rPr>
            </w:pPr>
            <w:r w:rsidRPr="00247F24">
              <w:rPr>
                <w:rFonts w:cs="Arial"/>
                <w:b/>
              </w:rPr>
              <w:t>Name</w:t>
            </w:r>
            <w:r w:rsidR="00023590" w:rsidRPr="00247F24">
              <w:rPr>
                <w:rFonts w:cs="Arial"/>
                <w:b/>
              </w:rPr>
              <w:t xml:space="preserve"> of </w:t>
            </w:r>
            <w:r w:rsidR="008A6764" w:rsidRPr="00247F24">
              <w:rPr>
                <w:rFonts w:cs="Arial"/>
                <w:b/>
              </w:rPr>
              <w:t>ACP</w:t>
            </w:r>
            <w:r w:rsidR="00765DB2" w:rsidRPr="00247F24">
              <w:rPr>
                <w:rFonts w:cs="Arial"/>
                <w:b/>
              </w:rPr>
              <w:t xml:space="preserve"> Chair</w:t>
            </w:r>
            <w:r w:rsidR="008A6764" w:rsidRPr="00247F24">
              <w:rPr>
                <w:rFonts w:cs="Arial"/>
                <w:b/>
              </w:rPr>
              <w:t xml:space="preserve"> / SRP </w:t>
            </w:r>
            <w:r w:rsidR="00023590" w:rsidRPr="00247F24">
              <w:rPr>
                <w:rFonts w:cs="Arial"/>
                <w:b/>
              </w:rPr>
              <w:t>Director</w:t>
            </w:r>
          </w:p>
        </w:tc>
        <w:tc>
          <w:tcPr>
            <w:tcW w:w="2610" w:type="dxa"/>
          </w:tcPr>
          <w:p w:rsidR="00E7125B" w:rsidRPr="00247F24" w:rsidRDefault="00E7125B" w:rsidP="00C96A13">
            <w:pPr>
              <w:pStyle w:val="ListParagraph"/>
              <w:ind w:left="0"/>
              <w:jc w:val="both"/>
              <w:rPr>
                <w:rFonts w:cs="Arial"/>
                <w:b/>
              </w:rPr>
            </w:pPr>
          </w:p>
        </w:tc>
        <w:tc>
          <w:tcPr>
            <w:tcW w:w="3271" w:type="dxa"/>
            <w:tcBorders>
              <w:top w:val="single" w:sz="4" w:space="0" w:color="auto"/>
            </w:tcBorders>
          </w:tcPr>
          <w:p w:rsidR="00E7125B" w:rsidRPr="00247F24" w:rsidRDefault="008A6764" w:rsidP="00C96A13">
            <w:pPr>
              <w:pStyle w:val="ListParagraph"/>
              <w:ind w:left="0"/>
              <w:jc w:val="both"/>
              <w:rPr>
                <w:rFonts w:cs="Arial"/>
                <w:b/>
              </w:rPr>
            </w:pPr>
            <w:r w:rsidRPr="00247F24">
              <w:rPr>
                <w:rFonts w:cs="Arial"/>
                <w:b/>
              </w:rPr>
              <w:t xml:space="preserve">          Signature and Date</w:t>
            </w:r>
          </w:p>
        </w:tc>
      </w:tr>
    </w:tbl>
    <w:p w:rsidR="00C96A13" w:rsidRPr="00247F24" w:rsidRDefault="00E604A7" w:rsidP="00C96A13">
      <w:pPr>
        <w:pStyle w:val="ListParagraph"/>
        <w:ind w:left="360"/>
        <w:jc w:val="both"/>
        <w:rPr>
          <w:rFonts w:eastAsia="Times New Roman" w:cs="Arial"/>
          <w:i/>
          <w:szCs w:val="20"/>
        </w:rPr>
      </w:pPr>
      <w:r w:rsidRPr="00247F24">
        <w:rPr>
          <w:rFonts w:cs="Arial"/>
          <w:b/>
        </w:rPr>
        <w:br w:type="page"/>
      </w:r>
    </w:p>
    <w:p w:rsidR="005D3CBD" w:rsidRPr="00247F24" w:rsidRDefault="007C0E50" w:rsidP="001A464F">
      <w:pPr>
        <w:pStyle w:val="ListParagraph"/>
        <w:numPr>
          <w:ilvl w:val="0"/>
          <w:numId w:val="3"/>
        </w:numPr>
        <w:ind w:left="360"/>
        <w:jc w:val="both"/>
        <w:rPr>
          <w:b/>
        </w:rPr>
      </w:pPr>
      <w:r w:rsidRPr="00247F24">
        <w:rPr>
          <w:b/>
        </w:rPr>
        <w:lastRenderedPageBreak/>
        <w:t>U</w:t>
      </w:r>
      <w:r w:rsidR="007E40A4" w:rsidRPr="00247F24">
        <w:rPr>
          <w:b/>
        </w:rPr>
        <w:t>NDERTAKING BY PRINCIPAL INVESTIGATOR</w:t>
      </w:r>
      <w:r w:rsidRPr="00247F24">
        <w:rPr>
          <w:b/>
        </w:rPr>
        <w:t>:</w:t>
      </w:r>
    </w:p>
    <w:p w:rsidR="009467D9" w:rsidRPr="00247F24" w:rsidRDefault="00D76139" w:rsidP="008776A2">
      <w:pPr>
        <w:pStyle w:val="ListParagraph"/>
        <w:ind w:left="360"/>
        <w:jc w:val="both"/>
      </w:pPr>
      <w:r w:rsidRPr="00247F24">
        <w:t>In submitting</w:t>
      </w:r>
      <w:r w:rsidR="009467D9" w:rsidRPr="00247F24">
        <w:t xml:space="preserve"> the proposal, the </w:t>
      </w:r>
      <w:r w:rsidR="00F96478" w:rsidRPr="00247F24">
        <w:t>Principal Investigator</w:t>
      </w:r>
      <w:r w:rsidR="00E604A7" w:rsidRPr="00247F24">
        <w:t xml:space="preserve"> </w:t>
      </w:r>
      <w:r w:rsidRPr="00247F24">
        <w:t>u</w:t>
      </w:r>
      <w:r w:rsidR="009467D9" w:rsidRPr="00247F24">
        <w:t>ndertake</w:t>
      </w:r>
      <w:r w:rsidRPr="00247F24">
        <w:t>s</w:t>
      </w:r>
      <w:r w:rsidR="009467D9" w:rsidRPr="00247F24">
        <w:t xml:space="preserve"> to:</w:t>
      </w:r>
    </w:p>
    <w:p w:rsidR="009467D9" w:rsidRDefault="009467D9" w:rsidP="008776A2">
      <w:pPr>
        <w:pStyle w:val="ListParagraph"/>
        <w:numPr>
          <w:ilvl w:val="0"/>
          <w:numId w:val="9"/>
        </w:numPr>
        <w:jc w:val="both"/>
      </w:pPr>
      <w:r w:rsidRPr="00247F24">
        <w:t>Declare that all information is accurate and true</w:t>
      </w:r>
      <w:r w:rsidR="00113DFD" w:rsidRPr="00247F24">
        <w:t>.</w:t>
      </w:r>
    </w:p>
    <w:p w:rsidR="009D79C4" w:rsidRPr="00247F24" w:rsidRDefault="009D79C4" w:rsidP="008776A2">
      <w:pPr>
        <w:pStyle w:val="ListParagraph"/>
        <w:numPr>
          <w:ilvl w:val="0"/>
          <w:numId w:val="9"/>
        </w:numPr>
        <w:jc w:val="both"/>
      </w:pPr>
      <w:r w:rsidRPr="009E59A2">
        <w:t xml:space="preserve">Declare that he/she meets the eligibility criteria of the </w:t>
      </w:r>
      <w:r>
        <w:t>KBrFA</w:t>
      </w:r>
      <w:r w:rsidRPr="009E59A2">
        <w:t xml:space="preserve"> </w:t>
      </w:r>
      <w:proofErr w:type="spellStart"/>
      <w:r w:rsidRPr="009E59A2">
        <w:t>programme</w:t>
      </w:r>
      <w:proofErr w:type="spellEnd"/>
      <w:r>
        <w:t>.</w:t>
      </w:r>
    </w:p>
    <w:p w:rsidR="00C84053" w:rsidRPr="00247F24" w:rsidRDefault="00C84053" w:rsidP="008776A2">
      <w:pPr>
        <w:pStyle w:val="ListParagraph"/>
        <w:numPr>
          <w:ilvl w:val="0"/>
          <w:numId w:val="9"/>
        </w:numPr>
        <w:jc w:val="both"/>
      </w:pPr>
      <w:r w:rsidRPr="00247F24">
        <w:t>Submit supporting documents of ethics approval obtained from the relevant Institutional Review Board (IRB) and Animal Ethics Committee for studies involving human subjects and anima</w:t>
      </w:r>
      <w:r w:rsidR="00A2756E" w:rsidRPr="00247F24">
        <w:t>l experimentation respectively</w:t>
      </w:r>
      <w:r w:rsidR="00F2655F" w:rsidRPr="00247F24">
        <w:t>, prior to initiation of</w:t>
      </w:r>
      <w:r w:rsidR="00D76139" w:rsidRPr="00247F24">
        <w:t xml:space="preserve"> the studies</w:t>
      </w:r>
      <w:r w:rsidR="00113DFD" w:rsidRPr="00247F24">
        <w:t>.</w:t>
      </w:r>
    </w:p>
    <w:p w:rsidR="00C84053" w:rsidRPr="00247F24" w:rsidRDefault="00C84053" w:rsidP="008776A2">
      <w:pPr>
        <w:pStyle w:val="ListParagraph"/>
        <w:numPr>
          <w:ilvl w:val="0"/>
          <w:numId w:val="9"/>
        </w:numPr>
        <w:jc w:val="both"/>
      </w:pPr>
      <w:r w:rsidRPr="00247F24">
        <w:t>Be actively engaged in the execution of the research and comply with all laws, rules and regulations pertaining to animal and human ethics, including the Singapore Good Clinical Practice guidelines</w:t>
      </w:r>
      <w:r w:rsidR="00113DFD" w:rsidRPr="00247F24">
        <w:t>.</w:t>
      </w:r>
    </w:p>
    <w:p w:rsidR="0002617A" w:rsidRPr="00247F24" w:rsidRDefault="0002617A" w:rsidP="0002617A">
      <w:pPr>
        <w:pStyle w:val="ListParagraph"/>
        <w:ind w:left="360"/>
        <w:jc w:val="both"/>
      </w:pPr>
    </w:p>
    <w:p w:rsidR="00D76139" w:rsidRPr="00247F24" w:rsidRDefault="00D76139" w:rsidP="0002617A">
      <w:pPr>
        <w:pStyle w:val="ListParagraph"/>
        <w:ind w:left="360"/>
        <w:jc w:val="both"/>
      </w:pPr>
    </w:p>
    <w:p w:rsidR="00D76139" w:rsidRPr="00247F24" w:rsidRDefault="00F96478" w:rsidP="0002617A">
      <w:pPr>
        <w:pStyle w:val="ListParagraph"/>
        <w:ind w:left="360"/>
        <w:jc w:val="both"/>
      </w:pPr>
      <w:r w:rsidRPr="00247F24">
        <w:t>Please check</w:t>
      </w:r>
      <w:r w:rsidR="00D76139" w:rsidRPr="00247F24">
        <w:t xml:space="preserve"> accordingly</w:t>
      </w:r>
      <w:r w:rsidRPr="00247F24">
        <w:t>:</w:t>
      </w:r>
    </w:p>
    <w:p w:rsidR="00D76139" w:rsidRPr="00247F24" w:rsidRDefault="00D76139" w:rsidP="0002617A">
      <w:pPr>
        <w:pStyle w:val="ListParagraph"/>
        <w:ind w:left="360"/>
        <w:jc w:val="both"/>
        <w:rPr>
          <w:rFonts w:cs="Arial"/>
        </w:rPr>
      </w:pPr>
    </w:p>
    <w:tbl>
      <w:tblPr>
        <w:tblW w:w="9127" w:type="dxa"/>
        <w:tblInd w:w="504" w:type="dxa"/>
        <w:tblLook w:val="04A0" w:firstRow="1" w:lastRow="0" w:firstColumn="1" w:lastColumn="0" w:noHBand="0" w:noVBand="1"/>
      </w:tblPr>
      <w:tblGrid>
        <w:gridCol w:w="496"/>
        <w:gridCol w:w="8631"/>
      </w:tblGrid>
      <w:tr w:rsidR="00247F24" w:rsidRPr="00247F24" w:rsidTr="004736D4">
        <w:trPr>
          <w:trHeight w:hRule="exact" w:val="346"/>
        </w:trPr>
        <w:sdt>
          <w:sdtPr>
            <w:rPr>
              <w:rFonts w:cs="Arial"/>
              <w:sz w:val="28"/>
            </w:rPr>
            <w:id w:val="1304120029"/>
            <w14:checkbox>
              <w14:checked w14:val="0"/>
              <w14:checkedState w14:val="2612" w14:font="MS Gothic"/>
              <w14:uncheckedState w14:val="2610" w14:font="MS Gothic"/>
            </w14:checkbox>
          </w:sdtPr>
          <w:sdtEndPr/>
          <w:sdtContent>
            <w:tc>
              <w:tcPr>
                <w:tcW w:w="416" w:type="dxa"/>
                <w:vAlign w:val="center"/>
              </w:tcPr>
              <w:p w:rsidR="004736D4" w:rsidRPr="00247F24" w:rsidRDefault="004736D4" w:rsidP="00D76139">
                <w:pPr>
                  <w:pStyle w:val="ListParagraph"/>
                  <w:ind w:left="0"/>
                  <w:rPr>
                    <w:rFonts w:cs="Arial"/>
                  </w:rPr>
                </w:pPr>
                <w:r w:rsidRPr="00247F24">
                  <w:rPr>
                    <w:rFonts w:ascii="MS Gothic" w:eastAsia="MS Gothic" w:hAnsi="MS Gothic" w:cs="Arial" w:hint="eastAsia"/>
                    <w:sz w:val="28"/>
                  </w:rPr>
                  <w:t>☐</w:t>
                </w:r>
              </w:p>
            </w:tc>
          </w:sdtContent>
        </w:sdt>
        <w:tc>
          <w:tcPr>
            <w:tcW w:w="8711" w:type="dxa"/>
            <w:vAlign w:val="center"/>
          </w:tcPr>
          <w:p w:rsidR="004736D4" w:rsidRPr="00247F24" w:rsidRDefault="004736D4" w:rsidP="00D76139">
            <w:pPr>
              <w:pStyle w:val="ListParagraph"/>
              <w:ind w:left="0"/>
              <w:rPr>
                <w:rFonts w:cs="Arial"/>
              </w:rPr>
            </w:pPr>
            <w:r w:rsidRPr="00247F24">
              <w:rPr>
                <w:rFonts w:cs="Arial"/>
              </w:rPr>
              <w:t>I accept the above undertaking.</w:t>
            </w:r>
          </w:p>
        </w:tc>
      </w:tr>
      <w:tr w:rsidR="004736D4" w:rsidRPr="00247F24" w:rsidTr="004736D4">
        <w:trPr>
          <w:trHeight w:hRule="exact" w:val="346"/>
        </w:trPr>
        <w:sdt>
          <w:sdtPr>
            <w:rPr>
              <w:rFonts w:cs="Arial"/>
              <w:sz w:val="28"/>
            </w:rPr>
            <w:id w:val="1498387298"/>
            <w14:checkbox>
              <w14:checked w14:val="0"/>
              <w14:checkedState w14:val="2612" w14:font="MS Gothic"/>
              <w14:uncheckedState w14:val="2610" w14:font="MS Gothic"/>
            </w14:checkbox>
          </w:sdtPr>
          <w:sdtEndPr/>
          <w:sdtContent>
            <w:tc>
              <w:tcPr>
                <w:tcW w:w="416" w:type="dxa"/>
                <w:vAlign w:val="center"/>
              </w:tcPr>
              <w:p w:rsidR="004736D4" w:rsidRPr="00247F24" w:rsidRDefault="004736D4" w:rsidP="00D76139">
                <w:pPr>
                  <w:pStyle w:val="ListParagraph"/>
                  <w:ind w:left="0"/>
                  <w:rPr>
                    <w:rFonts w:cs="Arial"/>
                  </w:rPr>
                </w:pPr>
                <w:r w:rsidRPr="00247F24">
                  <w:rPr>
                    <w:rFonts w:ascii="MS Gothic" w:eastAsia="MS Gothic" w:hAnsi="MS Gothic" w:cs="Arial" w:hint="eastAsia"/>
                    <w:sz w:val="28"/>
                  </w:rPr>
                  <w:t>☐</w:t>
                </w:r>
              </w:p>
            </w:tc>
          </w:sdtContent>
        </w:sdt>
        <w:tc>
          <w:tcPr>
            <w:tcW w:w="8711" w:type="dxa"/>
            <w:vAlign w:val="center"/>
          </w:tcPr>
          <w:p w:rsidR="004736D4" w:rsidRPr="00247F24" w:rsidRDefault="004736D4" w:rsidP="00D76139">
            <w:pPr>
              <w:pStyle w:val="ListParagraph"/>
              <w:ind w:left="0"/>
              <w:rPr>
                <w:rFonts w:cs="Arial"/>
              </w:rPr>
            </w:pPr>
            <w:r w:rsidRPr="00247F24">
              <w:rPr>
                <w:rFonts w:cs="Arial"/>
              </w:rPr>
              <w:t>I do not accept the above undertaking.</w:t>
            </w:r>
          </w:p>
        </w:tc>
      </w:tr>
    </w:tbl>
    <w:p w:rsidR="00D9014F" w:rsidRPr="00247F24" w:rsidRDefault="00D9014F" w:rsidP="00D9014F">
      <w:pPr>
        <w:rPr>
          <w:b/>
        </w:rPr>
      </w:pPr>
    </w:p>
    <w:p w:rsidR="00D9014F" w:rsidRPr="00247F24" w:rsidRDefault="00D9014F" w:rsidP="00D9014F">
      <w:pPr>
        <w:rPr>
          <w:b/>
        </w:rPr>
      </w:pPr>
    </w:p>
    <w:p w:rsidR="00F56163" w:rsidRPr="00247F24" w:rsidRDefault="00F56163" w:rsidP="00D9014F">
      <w:pPr>
        <w:rPr>
          <w:b/>
        </w:rPr>
      </w:pPr>
    </w:p>
    <w:p w:rsidR="00F56163" w:rsidRPr="00247F24" w:rsidRDefault="00F56163" w:rsidP="00D9014F">
      <w:pPr>
        <w:rPr>
          <w:b/>
        </w:rPr>
      </w:pPr>
    </w:p>
    <w:p w:rsidR="00E7125B" w:rsidRPr="00247F24" w:rsidRDefault="00E7125B" w:rsidP="00D9014F">
      <w:pPr>
        <w:rPr>
          <w:b/>
        </w:rPr>
      </w:pPr>
    </w:p>
    <w:p w:rsidR="00E7125B" w:rsidRPr="00247F24" w:rsidRDefault="00E7125B" w:rsidP="00D9014F">
      <w:pPr>
        <w:rPr>
          <w:b/>
        </w:rPr>
      </w:pPr>
    </w:p>
    <w:p w:rsidR="00E7125B" w:rsidRPr="00247F24" w:rsidRDefault="00E7125B" w:rsidP="00D9014F">
      <w:pPr>
        <w:rPr>
          <w:b/>
        </w:rPr>
      </w:pPr>
    </w:p>
    <w:p w:rsidR="00E7125B" w:rsidRPr="00247F24" w:rsidRDefault="00E7125B" w:rsidP="00D9014F">
      <w:pPr>
        <w:rPr>
          <w:b/>
        </w:rPr>
      </w:pPr>
    </w:p>
    <w:p w:rsidR="00F56163" w:rsidRPr="00247F24" w:rsidRDefault="00F56163" w:rsidP="00D9014F">
      <w:pPr>
        <w:rPr>
          <w:b/>
        </w:rPr>
      </w:pPr>
    </w:p>
    <w:tbl>
      <w:tblPr>
        <w:tblStyle w:val="TableGrid"/>
        <w:tblW w:w="992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610"/>
        <w:gridCol w:w="3271"/>
      </w:tblGrid>
      <w:tr w:rsidR="00247F24" w:rsidRPr="00247F24" w:rsidTr="00DC1268">
        <w:tc>
          <w:tcPr>
            <w:tcW w:w="4045" w:type="dxa"/>
            <w:tcBorders>
              <w:bottom w:val="single" w:sz="4" w:space="0" w:color="auto"/>
            </w:tcBorders>
          </w:tcPr>
          <w:p w:rsidR="00F56163" w:rsidRPr="00247F24" w:rsidRDefault="00F56163" w:rsidP="00DC1268">
            <w:pPr>
              <w:pStyle w:val="ListParagraph"/>
              <w:ind w:left="0"/>
              <w:jc w:val="both"/>
              <w:rPr>
                <w:rFonts w:cs="Arial"/>
                <w:b/>
              </w:rPr>
            </w:pPr>
          </w:p>
        </w:tc>
        <w:tc>
          <w:tcPr>
            <w:tcW w:w="2610" w:type="dxa"/>
          </w:tcPr>
          <w:p w:rsidR="00F56163" w:rsidRPr="00247F24" w:rsidRDefault="00F56163" w:rsidP="00DC1268">
            <w:pPr>
              <w:pStyle w:val="ListParagraph"/>
              <w:ind w:left="0"/>
              <w:jc w:val="right"/>
              <w:rPr>
                <w:rFonts w:cs="Arial"/>
                <w:b/>
              </w:rPr>
            </w:pPr>
          </w:p>
        </w:tc>
        <w:tc>
          <w:tcPr>
            <w:tcW w:w="3271" w:type="dxa"/>
            <w:tcBorders>
              <w:bottom w:val="single" w:sz="4" w:space="0" w:color="auto"/>
            </w:tcBorders>
          </w:tcPr>
          <w:p w:rsidR="00F56163" w:rsidRPr="00247F24" w:rsidRDefault="00F56163" w:rsidP="00DC1268">
            <w:pPr>
              <w:pStyle w:val="ListParagraph"/>
              <w:ind w:left="0"/>
              <w:jc w:val="both"/>
              <w:rPr>
                <w:rFonts w:cs="Arial"/>
                <w:b/>
              </w:rPr>
            </w:pPr>
          </w:p>
        </w:tc>
      </w:tr>
      <w:tr w:rsidR="00F56163" w:rsidRPr="00247F24" w:rsidTr="00DC1268">
        <w:tc>
          <w:tcPr>
            <w:tcW w:w="4045" w:type="dxa"/>
            <w:tcBorders>
              <w:top w:val="single" w:sz="4" w:space="0" w:color="auto"/>
            </w:tcBorders>
          </w:tcPr>
          <w:p w:rsidR="00F56163" w:rsidRPr="00247F24" w:rsidRDefault="00CC08EB" w:rsidP="00F56163">
            <w:pPr>
              <w:pStyle w:val="ListParagraph"/>
              <w:ind w:left="0"/>
              <w:jc w:val="both"/>
              <w:rPr>
                <w:rFonts w:cs="Arial"/>
                <w:b/>
              </w:rPr>
            </w:pPr>
            <w:r w:rsidRPr="00247F24">
              <w:rPr>
                <w:rFonts w:cs="Arial"/>
                <w:b/>
              </w:rPr>
              <w:t>Name of Principal Investigator</w:t>
            </w:r>
            <w:r w:rsidR="00F56163" w:rsidRPr="00247F24">
              <w:rPr>
                <w:rFonts w:cs="Arial"/>
                <w:b/>
              </w:rPr>
              <w:t xml:space="preserve"> </w:t>
            </w:r>
          </w:p>
        </w:tc>
        <w:tc>
          <w:tcPr>
            <w:tcW w:w="2610" w:type="dxa"/>
          </w:tcPr>
          <w:p w:rsidR="00F56163" w:rsidRPr="00247F24" w:rsidRDefault="00F56163" w:rsidP="00DC1268">
            <w:pPr>
              <w:pStyle w:val="ListParagraph"/>
              <w:ind w:left="0"/>
              <w:jc w:val="both"/>
              <w:rPr>
                <w:rFonts w:cs="Arial"/>
                <w:b/>
              </w:rPr>
            </w:pPr>
          </w:p>
        </w:tc>
        <w:tc>
          <w:tcPr>
            <w:tcW w:w="3271" w:type="dxa"/>
            <w:tcBorders>
              <w:top w:val="single" w:sz="4" w:space="0" w:color="auto"/>
            </w:tcBorders>
          </w:tcPr>
          <w:p w:rsidR="00F56163" w:rsidRPr="00247F24" w:rsidRDefault="00CC08EB" w:rsidP="00DC1268">
            <w:pPr>
              <w:pStyle w:val="ListParagraph"/>
              <w:ind w:left="0"/>
              <w:jc w:val="both"/>
              <w:rPr>
                <w:rFonts w:cs="Arial"/>
                <w:b/>
              </w:rPr>
            </w:pPr>
            <w:r w:rsidRPr="00247F24">
              <w:rPr>
                <w:rFonts w:cs="Arial"/>
                <w:b/>
              </w:rPr>
              <w:t xml:space="preserve">         Signature and Date</w:t>
            </w:r>
          </w:p>
        </w:tc>
      </w:tr>
    </w:tbl>
    <w:p w:rsidR="00F56163" w:rsidRPr="00247F24" w:rsidRDefault="00F56163" w:rsidP="00D9014F">
      <w:pPr>
        <w:rPr>
          <w:b/>
        </w:rPr>
      </w:pPr>
    </w:p>
    <w:p w:rsidR="00F56163" w:rsidRPr="00247F24" w:rsidRDefault="00F56163" w:rsidP="00D9014F">
      <w:pPr>
        <w:rPr>
          <w:b/>
        </w:rPr>
      </w:pPr>
    </w:p>
    <w:p w:rsidR="00E7125B" w:rsidRPr="00247F24" w:rsidRDefault="00E7125B" w:rsidP="00D9014F">
      <w:pPr>
        <w:rPr>
          <w:b/>
        </w:rPr>
      </w:pPr>
    </w:p>
    <w:p w:rsidR="00E7125B" w:rsidRPr="00247F24" w:rsidRDefault="00E7125B" w:rsidP="00D9014F">
      <w:pPr>
        <w:rPr>
          <w:b/>
        </w:rPr>
      </w:pPr>
    </w:p>
    <w:p w:rsidR="00E7125B" w:rsidRPr="00247F24" w:rsidRDefault="00E7125B" w:rsidP="00D9014F">
      <w:pPr>
        <w:rPr>
          <w:b/>
        </w:rPr>
      </w:pPr>
    </w:p>
    <w:p w:rsidR="00E7125B" w:rsidRPr="00247F24" w:rsidRDefault="00E7125B" w:rsidP="00D9014F">
      <w:pPr>
        <w:rPr>
          <w:b/>
        </w:rPr>
      </w:pPr>
    </w:p>
    <w:p w:rsidR="00E7125B" w:rsidRPr="00247F24" w:rsidRDefault="00E7125B" w:rsidP="00D9014F">
      <w:pPr>
        <w:rPr>
          <w:b/>
        </w:rPr>
      </w:pPr>
    </w:p>
    <w:p w:rsidR="00D9014F" w:rsidRPr="00247F24" w:rsidRDefault="00D9014F" w:rsidP="00D9014F">
      <w:pPr>
        <w:rPr>
          <w:b/>
        </w:rPr>
      </w:pPr>
    </w:p>
    <w:p w:rsidR="00D9014F" w:rsidRPr="00247F24" w:rsidRDefault="00D9014F" w:rsidP="00D9014F">
      <w:pPr>
        <w:rPr>
          <w:b/>
        </w:rPr>
      </w:pPr>
    </w:p>
    <w:p w:rsidR="00D9014F" w:rsidRPr="00247F24" w:rsidRDefault="00D9014F" w:rsidP="00D9014F">
      <w:pPr>
        <w:rPr>
          <w:b/>
        </w:rPr>
      </w:pPr>
    </w:p>
    <w:p w:rsidR="006D5272" w:rsidRPr="00247F24" w:rsidRDefault="006D5272" w:rsidP="00D9014F">
      <w:pPr>
        <w:rPr>
          <w:b/>
        </w:rPr>
      </w:pPr>
      <w:r w:rsidRPr="00247F24">
        <w:rPr>
          <w:b/>
          <w:u w:val="single"/>
        </w:rPr>
        <w:t>NOTE</w:t>
      </w:r>
      <w:r w:rsidRPr="00247F24">
        <w:rPr>
          <w:b/>
        </w:rPr>
        <w:t>:</w:t>
      </w:r>
    </w:p>
    <w:p w:rsidR="006D5272" w:rsidRPr="00247F24" w:rsidRDefault="006D5272" w:rsidP="00F2655F">
      <w:pPr>
        <w:jc w:val="both"/>
        <w:rPr>
          <w:b/>
        </w:rPr>
      </w:pPr>
    </w:p>
    <w:p w:rsidR="00D9014F" w:rsidRPr="00247F24" w:rsidRDefault="00D80383" w:rsidP="00F2655F">
      <w:pPr>
        <w:numPr>
          <w:ilvl w:val="0"/>
          <w:numId w:val="11"/>
        </w:numPr>
        <w:ind w:left="360"/>
        <w:jc w:val="both"/>
      </w:pPr>
      <w:r w:rsidRPr="00247F24">
        <w:rPr>
          <w:b/>
        </w:rPr>
        <w:t>Review P</w:t>
      </w:r>
      <w:r w:rsidR="00D9014F" w:rsidRPr="00247F24">
        <w:rPr>
          <w:b/>
        </w:rPr>
        <w:t>rocess</w:t>
      </w:r>
      <w:r w:rsidR="00D9014F" w:rsidRPr="00247F24">
        <w:t>:  Proposals will be</w:t>
      </w:r>
      <w:r w:rsidR="00061246" w:rsidRPr="00247F24">
        <w:t xml:space="preserve"> anonymously assessed by two faculty members in the Duke/Duke-NUS/SingHealth Academic Medical Centre axis</w:t>
      </w:r>
      <w:r w:rsidR="00E7125B" w:rsidRPr="00247F24">
        <w:t xml:space="preserve"> </w:t>
      </w:r>
      <w:r w:rsidR="00E85A33" w:rsidRPr="00247F24">
        <w:t>with</w:t>
      </w:r>
      <w:r w:rsidR="00061246" w:rsidRPr="00247F24">
        <w:t xml:space="preserve"> the</w:t>
      </w:r>
      <w:r w:rsidR="00E85A33" w:rsidRPr="00247F24">
        <w:t xml:space="preserve"> appropriate expertise, who</w:t>
      </w:r>
      <w:r w:rsidR="00E7125B" w:rsidRPr="00247F24">
        <w:t xml:space="preserve"> will prepare a</w:t>
      </w:r>
      <w:r w:rsidR="00F33246" w:rsidRPr="00247F24">
        <w:t>n assessment statement for each proposal</w:t>
      </w:r>
      <w:r w:rsidR="00E85A33" w:rsidRPr="00247F24">
        <w:t xml:space="preserve"> based o</w:t>
      </w:r>
      <w:r w:rsidR="00E7125B" w:rsidRPr="00247F24">
        <w:t>n</w:t>
      </w:r>
      <w:r w:rsidR="00061246" w:rsidRPr="00247F24">
        <w:t xml:space="preserve"> the</w:t>
      </w:r>
      <w:r w:rsidR="00E7125B" w:rsidRPr="00247F24">
        <w:t xml:space="preserve"> review criteria. The assessment statements and proposal will be reviewed </w:t>
      </w:r>
      <w:r w:rsidR="00061246" w:rsidRPr="00247F24">
        <w:t>by a Bridge Funding</w:t>
      </w:r>
      <w:r w:rsidR="00D9014F" w:rsidRPr="00247F24">
        <w:t xml:space="preserve"> Committee appoi</w:t>
      </w:r>
      <w:r w:rsidR="00E604A7" w:rsidRPr="00247F24">
        <w:t>nted by the Dean of Duke-NUS</w:t>
      </w:r>
      <w:r w:rsidR="00D9014F" w:rsidRPr="00247F24">
        <w:t xml:space="preserve">. The </w:t>
      </w:r>
      <w:r w:rsidR="00F74CE3" w:rsidRPr="00247F24">
        <w:t xml:space="preserve">earliest </w:t>
      </w:r>
      <w:r w:rsidR="00D9014F" w:rsidRPr="00247F24">
        <w:t>start d</w:t>
      </w:r>
      <w:r w:rsidR="00350D02" w:rsidRPr="00247F24">
        <w:t xml:space="preserve">ate for funded projects is </w:t>
      </w:r>
      <w:r w:rsidR="000E7F32">
        <w:t xml:space="preserve">1 April 2021. </w:t>
      </w:r>
    </w:p>
    <w:p w:rsidR="00D9014F" w:rsidRPr="00247F24" w:rsidRDefault="00D9014F" w:rsidP="00F2655F">
      <w:pPr>
        <w:jc w:val="both"/>
      </w:pPr>
    </w:p>
    <w:p w:rsidR="00D9014F" w:rsidRPr="00247F24" w:rsidRDefault="008A6379" w:rsidP="00F2655F">
      <w:pPr>
        <w:numPr>
          <w:ilvl w:val="0"/>
          <w:numId w:val="11"/>
        </w:numPr>
        <w:ind w:left="360"/>
        <w:jc w:val="both"/>
      </w:pPr>
      <w:r w:rsidRPr="00247F24">
        <w:rPr>
          <w:b/>
        </w:rPr>
        <w:t>Review C</w:t>
      </w:r>
      <w:r w:rsidR="00D9014F" w:rsidRPr="00247F24">
        <w:rPr>
          <w:b/>
        </w:rPr>
        <w:t>riteria</w:t>
      </w:r>
      <w:r w:rsidR="009362FE" w:rsidRPr="00247F24">
        <w:t>:   Proposals will be evaluated</w:t>
      </w:r>
      <w:r w:rsidR="00D9014F" w:rsidRPr="00247F24">
        <w:t xml:space="preserve"> based on the following criteria: </w:t>
      </w:r>
    </w:p>
    <w:p w:rsidR="00CB7EA1" w:rsidRPr="00247F24" w:rsidRDefault="008A6379" w:rsidP="00DC1268">
      <w:pPr>
        <w:numPr>
          <w:ilvl w:val="1"/>
          <w:numId w:val="11"/>
        </w:numPr>
        <w:ind w:left="720" w:hanging="360"/>
        <w:jc w:val="both"/>
      </w:pPr>
      <w:r w:rsidRPr="00247F24">
        <w:rPr>
          <w:b/>
        </w:rPr>
        <w:t>Scientific M</w:t>
      </w:r>
      <w:r w:rsidR="00D9014F" w:rsidRPr="00247F24">
        <w:rPr>
          <w:b/>
        </w:rPr>
        <w:t>erit</w:t>
      </w:r>
      <w:r w:rsidR="00D9014F" w:rsidRPr="00247F24">
        <w:t xml:space="preserve"> – What is the scientific merit and feasibility of the proposed studies? </w:t>
      </w:r>
    </w:p>
    <w:p w:rsidR="00F2655F" w:rsidRPr="00247F24" w:rsidRDefault="00E7125B" w:rsidP="00DC1268">
      <w:pPr>
        <w:numPr>
          <w:ilvl w:val="1"/>
          <w:numId w:val="11"/>
        </w:numPr>
        <w:ind w:left="720" w:hanging="360"/>
        <w:jc w:val="both"/>
      </w:pPr>
      <w:r w:rsidRPr="00247F24">
        <w:rPr>
          <w:b/>
        </w:rPr>
        <w:t>Principal Investigator</w:t>
      </w:r>
      <w:r w:rsidR="00F2655F" w:rsidRPr="00247F24">
        <w:t xml:space="preserve"> –</w:t>
      </w:r>
      <w:r w:rsidR="00E604A7" w:rsidRPr="00247F24">
        <w:t xml:space="preserve"> </w:t>
      </w:r>
      <w:r w:rsidR="00162E17" w:rsidRPr="00247F24">
        <w:t xml:space="preserve">Has the applicant demonstrated an aptitude and attitude towards excellence in science? </w:t>
      </w:r>
    </w:p>
    <w:p w:rsidR="00E7125B" w:rsidRPr="00247F24" w:rsidRDefault="00F2655F" w:rsidP="00E7125B">
      <w:pPr>
        <w:numPr>
          <w:ilvl w:val="1"/>
          <w:numId w:val="11"/>
        </w:numPr>
        <w:ind w:left="720" w:hanging="360"/>
        <w:jc w:val="both"/>
      </w:pPr>
      <w:r w:rsidRPr="00247F24">
        <w:rPr>
          <w:b/>
        </w:rPr>
        <w:t>Relevance and Potential Impact</w:t>
      </w:r>
      <w:r w:rsidRPr="00247F24">
        <w:t xml:space="preserve"> – What is</w:t>
      </w:r>
      <w:r w:rsidR="00920544" w:rsidRPr="00247F24">
        <w:t xml:space="preserve"> the</w:t>
      </w:r>
      <w:r w:rsidRPr="00247F24">
        <w:t xml:space="preserve"> likelihood that the </w:t>
      </w:r>
      <w:r w:rsidR="00CB7EA1" w:rsidRPr="00247F24">
        <w:t>bridge funding</w:t>
      </w:r>
      <w:r w:rsidRPr="00247F24">
        <w:t xml:space="preserve"> will lead to future external funding of </w:t>
      </w:r>
      <w:r w:rsidR="00CB7EA1" w:rsidRPr="00247F24">
        <w:t>this proposal</w:t>
      </w:r>
      <w:r w:rsidRPr="00247F24">
        <w:t>?</w:t>
      </w:r>
    </w:p>
    <w:p w:rsidR="003537AC" w:rsidRPr="00247F24" w:rsidRDefault="003537AC" w:rsidP="00E7125B">
      <w:pPr>
        <w:numPr>
          <w:ilvl w:val="1"/>
          <w:numId w:val="11"/>
        </w:numPr>
        <w:ind w:left="720" w:hanging="360"/>
        <w:jc w:val="both"/>
      </w:pPr>
      <w:r w:rsidRPr="00247F24">
        <w:rPr>
          <w:b/>
        </w:rPr>
        <w:t xml:space="preserve">Need for Bridge Funding </w:t>
      </w:r>
      <w:r w:rsidRPr="00247F24">
        <w:t>– Is the Principal Investigator in need of the bridge funding, or does it appear that he / she already has sufficient support during the period?</w:t>
      </w:r>
    </w:p>
    <w:p w:rsidR="00D9014F" w:rsidRPr="00247F24" w:rsidRDefault="00D9014F" w:rsidP="00D9014F"/>
    <w:p w:rsidR="00A24061" w:rsidRPr="00247F24" w:rsidRDefault="00A24061" w:rsidP="00FF4D1E">
      <w:pPr>
        <w:pStyle w:val="ListParagraph"/>
        <w:framePr w:w="9540" w:wrap="auto" w:hAnchor="text" w:x="1530"/>
        <w:ind w:left="0"/>
        <w:jc w:val="both"/>
        <w:sectPr w:rsidR="00A24061" w:rsidRPr="00247F24" w:rsidSect="008C0A50">
          <w:headerReference w:type="first" r:id="rId13"/>
          <w:footerReference w:type="first" r:id="rId14"/>
          <w:pgSz w:w="11909" w:h="16834" w:code="9"/>
          <w:pgMar w:top="1009" w:right="839" w:bottom="630" w:left="810" w:header="576" w:footer="720" w:gutter="0"/>
          <w:pgNumType w:start="1"/>
          <w:cols w:space="720"/>
          <w:titlePg/>
          <w:docGrid w:linePitch="360"/>
        </w:sect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247F24" w:rsidRPr="00247F24" w:rsidTr="00F16287">
        <w:trPr>
          <w:trHeight w:hRule="exact" w:val="360"/>
          <w:jc w:val="center"/>
        </w:trPr>
        <w:tc>
          <w:tcPr>
            <w:tcW w:w="5328" w:type="dxa"/>
            <w:gridSpan w:val="2"/>
            <w:tcBorders>
              <w:left w:val="nil"/>
              <w:right w:val="nil"/>
            </w:tcBorders>
            <w:vAlign w:val="bottom"/>
          </w:tcPr>
          <w:p w:rsidR="00A24061" w:rsidRPr="00247F24" w:rsidRDefault="00E604A7" w:rsidP="00F16287">
            <w:pPr>
              <w:pStyle w:val="PIHeader"/>
            </w:pPr>
            <w:r w:rsidRPr="00247F24">
              <w:lastRenderedPageBreak/>
              <w:t>Mentor</w:t>
            </w:r>
            <w:r w:rsidR="00A24061" w:rsidRPr="00247F24">
              <w:t xml:space="preserve"> (Last, First, Middle):</w:t>
            </w:r>
          </w:p>
        </w:tc>
        <w:tc>
          <w:tcPr>
            <w:tcW w:w="5328" w:type="dxa"/>
            <w:gridSpan w:val="3"/>
            <w:tcBorders>
              <w:left w:val="nil"/>
              <w:right w:val="nil"/>
            </w:tcBorders>
            <w:vAlign w:val="center"/>
          </w:tcPr>
          <w:p w:rsidR="00A24061" w:rsidRPr="00247F24" w:rsidRDefault="00A24061" w:rsidP="00F16287">
            <w:pPr>
              <w:pStyle w:val="DataField11pt"/>
            </w:pPr>
          </w:p>
        </w:tc>
      </w:tr>
      <w:tr w:rsidR="00247F24" w:rsidRPr="00247F24" w:rsidTr="00F16287">
        <w:trPr>
          <w:cantSplit/>
          <w:trHeight w:hRule="exact" w:val="86"/>
          <w:jc w:val="center"/>
        </w:trPr>
        <w:tc>
          <w:tcPr>
            <w:tcW w:w="10656" w:type="dxa"/>
            <w:gridSpan w:val="5"/>
            <w:tcBorders>
              <w:left w:val="nil"/>
              <w:bottom w:val="single" w:sz="6" w:space="0" w:color="auto"/>
              <w:right w:val="nil"/>
            </w:tcBorders>
            <w:vAlign w:val="bottom"/>
          </w:tcPr>
          <w:p w:rsidR="00A24061" w:rsidRPr="00247F24" w:rsidRDefault="00A24061" w:rsidP="00F16287">
            <w:pPr>
              <w:pStyle w:val="DataField11pt"/>
            </w:pPr>
          </w:p>
        </w:tc>
      </w:tr>
      <w:tr w:rsidR="00247F24" w:rsidRPr="00247F24" w:rsidTr="00F16287">
        <w:trPr>
          <w:trHeight w:hRule="exact" w:val="979"/>
          <w:jc w:val="center"/>
        </w:trPr>
        <w:tc>
          <w:tcPr>
            <w:tcW w:w="10656" w:type="dxa"/>
            <w:gridSpan w:val="5"/>
            <w:tcBorders>
              <w:top w:val="single" w:sz="6" w:space="0" w:color="auto"/>
              <w:left w:val="nil"/>
              <w:bottom w:val="single" w:sz="6" w:space="0" w:color="auto"/>
              <w:right w:val="nil"/>
            </w:tcBorders>
            <w:vAlign w:val="bottom"/>
          </w:tcPr>
          <w:p w:rsidR="00A24061" w:rsidRPr="00247F24" w:rsidRDefault="00A24061" w:rsidP="00F16287">
            <w:pPr>
              <w:pStyle w:val="Heading1"/>
            </w:pPr>
            <w:r w:rsidRPr="00247F24">
              <w:t>BIOGRAPHICAL SKETCH</w:t>
            </w:r>
          </w:p>
          <w:p w:rsidR="00E604A7" w:rsidRPr="00247F24" w:rsidRDefault="00E604A7" w:rsidP="00E604A7"/>
          <w:p w:rsidR="00A24061" w:rsidRPr="00247F24" w:rsidRDefault="00A24061" w:rsidP="00F16287">
            <w:pPr>
              <w:pStyle w:val="HeadNoteNotItalics"/>
              <w:rPr>
                <w:sz w:val="20"/>
                <w:szCs w:val="20"/>
              </w:rPr>
            </w:pPr>
            <w:r w:rsidRPr="00247F24">
              <w:rPr>
                <w:b/>
                <w:bCs/>
              </w:rPr>
              <w:t>DO NOT EXCEED THREE PAGES.</w:t>
            </w:r>
          </w:p>
        </w:tc>
      </w:tr>
      <w:tr w:rsidR="00247F24" w:rsidRPr="00247F24" w:rsidTr="00F16287">
        <w:trPr>
          <w:trHeight w:hRule="exact" w:val="216"/>
          <w:jc w:val="center"/>
        </w:trPr>
        <w:tc>
          <w:tcPr>
            <w:tcW w:w="10656" w:type="dxa"/>
            <w:gridSpan w:val="5"/>
            <w:tcBorders>
              <w:top w:val="single" w:sz="6" w:space="0" w:color="auto"/>
              <w:left w:val="nil"/>
              <w:bottom w:val="single" w:sz="6" w:space="0" w:color="auto"/>
              <w:right w:val="nil"/>
            </w:tcBorders>
          </w:tcPr>
          <w:p w:rsidR="00A24061" w:rsidRPr="00247F24" w:rsidRDefault="00A24061" w:rsidP="00F16287">
            <w:pPr>
              <w:jc w:val="center"/>
              <w:rPr>
                <w:rFonts w:cs="Arial"/>
                <w:szCs w:val="20"/>
              </w:rPr>
            </w:pPr>
          </w:p>
        </w:tc>
      </w:tr>
      <w:tr w:rsidR="00247F24" w:rsidRPr="00247F24" w:rsidTr="00F1628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24061" w:rsidRPr="00247F24" w:rsidRDefault="00A24061" w:rsidP="00F16287">
            <w:pPr>
              <w:pStyle w:val="FormFieldCaption"/>
            </w:pPr>
            <w:r w:rsidRPr="00247F24">
              <w:t>NAME</w:t>
            </w:r>
          </w:p>
          <w:p w:rsidR="00A24061" w:rsidRPr="00247F24" w:rsidRDefault="00A24061" w:rsidP="00F16287">
            <w:pPr>
              <w:pStyle w:val="DataField11pt"/>
            </w:pPr>
          </w:p>
        </w:tc>
        <w:tc>
          <w:tcPr>
            <w:tcW w:w="5328" w:type="dxa"/>
            <w:gridSpan w:val="3"/>
            <w:vMerge w:val="restart"/>
            <w:tcBorders>
              <w:top w:val="single" w:sz="6" w:space="0" w:color="auto"/>
              <w:left w:val="nil"/>
              <w:right w:val="nil"/>
            </w:tcBorders>
            <w:tcMar>
              <w:top w:w="14" w:type="dxa"/>
              <w:bottom w:w="14" w:type="dxa"/>
            </w:tcMar>
          </w:tcPr>
          <w:p w:rsidR="00A24061" w:rsidRPr="00247F24" w:rsidRDefault="00A24061" w:rsidP="00F16287">
            <w:pPr>
              <w:pStyle w:val="FormFieldCaption"/>
            </w:pPr>
            <w:r w:rsidRPr="00247F24">
              <w:t>POSITION TITLE</w:t>
            </w:r>
          </w:p>
          <w:p w:rsidR="00A24061" w:rsidRPr="00247F24" w:rsidRDefault="00A24061" w:rsidP="00F16287">
            <w:pPr>
              <w:pStyle w:val="DataField11pt"/>
            </w:pPr>
          </w:p>
        </w:tc>
      </w:tr>
      <w:tr w:rsidR="00247F24" w:rsidRPr="00247F24" w:rsidTr="00F1628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24061" w:rsidRPr="00247F24" w:rsidRDefault="00A24061" w:rsidP="00E604A7">
            <w:pPr>
              <w:pStyle w:val="FormFieldCaption"/>
            </w:pPr>
          </w:p>
        </w:tc>
        <w:tc>
          <w:tcPr>
            <w:tcW w:w="5328" w:type="dxa"/>
            <w:gridSpan w:val="3"/>
            <w:vMerge/>
            <w:tcBorders>
              <w:left w:val="nil"/>
              <w:bottom w:val="single" w:sz="6" w:space="0" w:color="auto"/>
              <w:right w:val="nil"/>
            </w:tcBorders>
            <w:tcMar>
              <w:top w:w="14" w:type="dxa"/>
              <w:bottom w:w="14" w:type="dxa"/>
            </w:tcMar>
          </w:tcPr>
          <w:p w:rsidR="00A24061" w:rsidRPr="00247F24" w:rsidRDefault="00A24061" w:rsidP="00F16287">
            <w:pPr>
              <w:pStyle w:val="FormFieldCaption"/>
            </w:pPr>
          </w:p>
        </w:tc>
      </w:tr>
      <w:tr w:rsidR="00247F24" w:rsidRPr="00247F24" w:rsidTr="00F16287">
        <w:trPr>
          <w:trHeight w:hRule="exact" w:val="288"/>
          <w:jc w:val="center"/>
        </w:trPr>
        <w:tc>
          <w:tcPr>
            <w:tcW w:w="10656" w:type="dxa"/>
            <w:gridSpan w:val="5"/>
            <w:tcBorders>
              <w:left w:val="nil"/>
              <w:bottom w:val="single" w:sz="6" w:space="0" w:color="auto"/>
            </w:tcBorders>
            <w:vAlign w:val="center"/>
          </w:tcPr>
          <w:p w:rsidR="00A24061" w:rsidRPr="00247F24" w:rsidRDefault="001944E6" w:rsidP="00F16287">
            <w:pPr>
              <w:pStyle w:val="FormFieldCaption"/>
            </w:pPr>
            <w:r w:rsidRPr="00247F24">
              <w:t xml:space="preserve">EDUCATION/TRAINING </w:t>
            </w:r>
            <w:r w:rsidR="00A24061" w:rsidRPr="00247F24">
              <w:rPr>
                <w:i/>
                <w:iCs/>
              </w:rPr>
              <w:t>(Begin with baccalaureate or other initial professional education, such as nursing, and include postdoctoral training.)</w:t>
            </w:r>
          </w:p>
        </w:tc>
      </w:tr>
      <w:tr w:rsidR="00247F24" w:rsidRPr="00247F24" w:rsidTr="00F16287">
        <w:trPr>
          <w:jc w:val="center"/>
        </w:trPr>
        <w:tc>
          <w:tcPr>
            <w:tcW w:w="5058" w:type="dxa"/>
            <w:tcBorders>
              <w:top w:val="single" w:sz="6" w:space="0" w:color="auto"/>
              <w:left w:val="nil"/>
              <w:bottom w:val="single" w:sz="6" w:space="0" w:color="auto"/>
              <w:right w:val="single" w:sz="6" w:space="0" w:color="auto"/>
            </w:tcBorders>
            <w:vAlign w:val="center"/>
          </w:tcPr>
          <w:p w:rsidR="00A24061" w:rsidRPr="00247F24" w:rsidRDefault="00A24061" w:rsidP="00F16287">
            <w:pPr>
              <w:pStyle w:val="FormFieldCaption"/>
              <w:jc w:val="center"/>
            </w:pPr>
            <w:r w:rsidRPr="00247F24">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A24061" w:rsidRPr="00247F24" w:rsidRDefault="00A24061" w:rsidP="00F16287">
            <w:pPr>
              <w:pStyle w:val="FormFieldCaption"/>
              <w:jc w:val="center"/>
            </w:pPr>
            <w:r w:rsidRPr="00247F24">
              <w:t>DEGREE</w:t>
            </w:r>
          </w:p>
          <w:p w:rsidR="00A24061" w:rsidRPr="00247F24" w:rsidRDefault="00A24061" w:rsidP="00F16287">
            <w:pPr>
              <w:pStyle w:val="FormFieldCaption"/>
              <w:jc w:val="center"/>
              <w:rPr>
                <w:i/>
                <w:iCs/>
              </w:rPr>
            </w:pPr>
            <w:r w:rsidRPr="00247F24">
              <w:rPr>
                <w:i/>
                <w:iCs/>
              </w:rPr>
              <w:t>(if applicable)</w:t>
            </w:r>
          </w:p>
        </w:tc>
        <w:tc>
          <w:tcPr>
            <w:tcW w:w="1422" w:type="dxa"/>
            <w:tcBorders>
              <w:top w:val="single" w:sz="6" w:space="0" w:color="auto"/>
              <w:left w:val="nil"/>
              <w:bottom w:val="single" w:sz="6" w:space="0" w:color="auto"/>
              <w:right w:val="single" w:sz="6" w:space="0" w:color="auto"/>
            </w:tcBorders>
            <w:vAlign w:val="center"/>
          </w:tcPr>
          <w:p w:rsidR="00A24061" w:rsidRPr="00247F24" w:rsidRDefault="00A24061" w:rsidP="00F16287">
            <w:pPr>
              <w:pStyle w:val="FormFieldCaption"/>
              <w:jc w:val="center"/>
            </w:pPr>
            <w:r w:rsidRPr="00247F24">
              <w:t>YEAR(s)</w:t>
            </w:r>
          </w:p>
        </w:tc>
        <w:tc>
          <w:tcPr>
            <w:tcW w:w="2665" w:type="dxa"/>
            <w:tcBorders>
              <w:top w:val="single" w:sz="6" w:space="0" w:color="auto"/>
              <w:left w:val="single" w:sz="6" w:space="0" w:color="auto"/>
              <w:bottom w:val="single" w:sz="6" w:space="0" w:color="auto"/>
            </w:tcBorders>
            <w:vAlign w:val="center"/>
          </w:tcPr>
          <w:p w:rsidR="00A24061" w:rsidRPr="00247F24" w:rsidRDefault="00A24061" w:rsidP="00F16287">
            <w:pPr>
              <w:pStyle w:val="FormFieldCaption"/>
              <w:jc w:val="center"/>
            </w:pPr>
            <w:r w:rsidRPr="00247F24">
              <w:t>FIELD OF STUDY</w:t>
            </w:r>
          </w:p>
        </w:tc>
      </w:tr>
      <w:tr w:rsidR="00247F24" w:rsidRPr="00247F24" w:rsidTr="00F16287">
        <w:trPr>
          <w:trHeight w:hRule="exact" w:val="288"/>
          <w:jc w:val="center"/>
        </w:trPr>
        <w:tc>
          <w:tcPr>
            <w:tcW w:w="5058" w:type="dxa"/>
            <w:tcBorders>
              <w:top w:val="single" w:sz="6" w:space="0" w:color="auto"/>
              <w:left w:val="nil"/>
              <w:bottom w:val="nil"/>
              <w:right w:val="single" w:sz="4" w:space="0" w:color="auto"/>
            </w:tcBorders>
            <w:vAlign w:val="center"/>
          </w:tcPr>
          <w:p w:rsidR="00A24061" w:rsidRPr="00247F24" w:rsidRDefault="00A24061" w:rsidP="00F16287">
            <w:pPr>
              <w:pStyle w:val="DataField10pt"/>
              <w:rPr>
                <w:sz w:val="22"/>
                <w:szCs w:val="22"/>
              </w:rPr>
            </w:pPr>
          </w:p>
        </w:tc>
        <w:tc>
          <w:tcPr>
            <w:tcW w:w="1511" w:type="dxa"/>
            <w:gridSpan w:val="2"/>
            <w:tcBorders>
              <w:top w:val="single" w:sz="6" w:space="0" w:color="auto"/>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1422" w:type="dxa"/>
            <w:tcBorders>
              <w:top w:val="single" w:sz="6" w:space="0" w:color="auto"/>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2665" w:type="dxa"/>
            <w:tcBorders>
              <w:top w:val="single" w:sz="6" w:space="0" w:color="auto"/>
              <w:left w:val="single" w:sz="4" w:space="0" w:color="auto"/>
              <w:bottom w:val="nil"/>
              <w:right w:val="nil"/>
            </w:tcBorders>
            <w:vAlign w:val="center"/>
          </w:tcPr>
          <w:p w:rsidR="00A24061" w:rsidRPr="00247F24" w:rsidRDefault="00A24061" w:rsidP="00F16287">
            <w:pPr>
              <w:pStyle w:val="DataField10pt"/>
              <w:rPr>
                <w:sz w:val="22"/>
                <w:szCs w:val="22"/>
              </w:rPr>
            </w:pPr>
          </w:p>
        </w:tc>
      </w:tr>
      <w:tr w:rsidR="00247F24" w:rsidRPr="00247F24" w:rsidTr="00F16287">
        <w:trPr>
          <w:trHeight w:hRule="exact" w:val="288"/>
          <w:jc w:val="center"/>
        </w:trPr>
        <w:tc>
          <w:tcPr>
            <w:tcW w:w="5058" w:type="dxa"/>
            <w:tcBorders>
              <w:top w:val="nil"/>
              <w:left w:val="nil"/>
              <w:bottom w:val="nil"/>
              <w:right w:val="single" w:sz="4" w:space="0" w:color="auto"/>
            </w:tcBorders>
            <w:vAlign w:val="center"/>
          </w:tcPr>
          <w:p w:rsidR="00A24061" w:rsidRPr="00247F24" w:rsidRDefault="00A24061" w:rsidP="00F1628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2665" w:type="dxa"/>
            <w:tcBorders>
              <w:top w:val="nil"/>
              <w:left w:val="single" w:sz="4" w:space="0" w:color="auto"/>
              <w:bottom w:val="nil"/>
              <w:right w:val="nil"/>
            </w:tcBorders>
            <w:vAlign w:val="center"/>
          </w:tcPr>
          <w:p w:rsidR="00A24061" w:rsidRPr="00247F24" w:rsidRDefault="00A24061" w:rsidP="00F16287">
            <w:pPr>
              <w:pStyle w:val="DataField10pt"/>
              <w:rPr>
                <w:sz w:val="22"/>
                <w:szCs w:val="22"/>
              </w:rPr>
            </w:pPr>
          </w:p>
        </w:tc>
      </w:tr>
      <w:tr w:rsidR="00247F24" w:rsidRPr="00247F24" w:rsidTr="00F16287">
        <w:trPr>
          <w:trHeight w:hRule="exact" w:val="288"/>
          <w:jc w:val="center"/>
        </w:trPr>
        <w:tc>
          <w:tcPr>
            <w:tcW w:w="5058" w:type="dxa"/>
            <w:tcBorders>
              <w:top w:val="nil"/>
              <w:left w:val="nil"/>
              <w:bottom w:val="nil"/>
              <w:right w:val="single" w:sz="4" w:space="0" w:color="auto"/>
            </w:tcBorders>
            <w:vAlign w:val="center"/>
          </w:tcPr>
          <w:p w:rsidR="00A24061" w:rsidRPr="00247F24" w:rsidRDefault="00A24061" w:rsidP="00F1628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2665" w:type="dxa"/>
            <w:tcBorders>
              <w:top w:val="nil"/>
              <w:left w:val="single" w:sz="4" w:space="0" w:color="auto"/>
              <w:bottom w:val="nil"/>
              <w:right w:val="nil"/>
            </w:tcBorders>
            <w:vAlign w:val="center"/>
          </w:tcPr>
          <w:p w:rsidR="00A24061" w:rsidRPr="00247F24" w:rsidRDefault="00A24061" w:rsidP="00F16287">
            <w:pPr>
              <w:pStyle w:val="DataField10pt"/>
              <w:rPr>
                <w:sz w:val="22"/>
                <w:szCs w:val="22"/>
              </w:rPr>
            </w:pPr>
          </w:p>
        </w:tc>
      </w:tr>
      <w:tr w:rsidR="00247F24" w:rsidRPr="00247F24" w:rsidTr="00F16287">
        <w:trPr>
          <w:trHeight w:hRule="exact" w:val="288"/>
          <w:jc w:val="center"/>
        </w:trPr>
        <w:tc>
          <w:tcPr>
            <w:tcW w:w="5058" w:type="dxa"/>
            <w:tcBorders>
              <w:top w:val="nil"/>
              <w:left w:val="nil"/>
              <w:bottom w:val="nil"/>
              <w:right w:val="single" w:sz="4" w:space="0" w:color="auto"/>
            </w:tcBorders>
            <w:vAlign w:val="center"/>
          </w:tcPr>
          <w:p w:rsidR="00A24061" w:rsidRPr="00247F24" w:rsidRDefault="00A24061" w:rsidP="00F1628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rsidR="00A24061" w:rsidRPr="00247F24" w:rsidRDefault="00A24061" w:rsidP="00F16287">
            <w:pPr>
              <w:pStyle w:val="DataField10pt"/>
              <w:jc w:val="center"/>
              <w:rPr>
                <w:sz w:val="22"/>
                <w:szCs w:val="22"/>
              </w:rPr>
            </w:pPr>
          </w:p>
        </w:tc>
        <w:tc>
          <w:tcPr>
            <w:tcW w:w="2665" w:type="dxa"/>
            <w:tcBorders>
              <w:top w:val="nil"/>
              <w:left w:val="single" w:sz="4" w:space="0" w:color="auto"/>
              <w:bottom w:val="nil"/>
              <w:right w:val="nil"/>
            </w:tcBorders>
            <w:vAlign w:val="center"/>
          </w:tcPr>
          <w:p w:rsidR="00A24061" w:rsidRPr="00247F24" w:rsidRDefault="00A24061" w:rsidP="00F16287">
            <w:pPr>
              <w:pStyle w:val="DataField10pt"/>
              <w:rPr>
                <w:sz w:val="22"/>
                <w:szCs w:val="22"/>
              </w:rPr>
            </w:pPr>
          </w:p>
        </w:tc>
      </w:tr>
      <w:tr w:rsidR="00A24061" w:rsidRPr="00247F24" w:rsidTr="00F16287">
        <w:trPr>
          <w:trHeight w:hRule="exact" w:val="288"/>
          <w:jc w:val="center"/>
        </w:trPr>
        <w:tc>
          <w:tcPr>
            <w:tcW w:w="5058" w:type="dxa"/>
            <w:tcBorders>
              <w:top w:val="nil"/>
              <w:left w:val="nil"/>
              <w:bottom w:val="single" w:sz="6" w:space="0" w:color="auto"/>
              <w:right w:val="single" w:sz="4" w:space="0" w:color="auto"/>
            </w:tcBorders>
            <w:vAlign w:val="center"/>
          </w:tcPr>
          <w:p w:rsidR="00A24061" w:rsidRPr="00247F24" w:rsidRDefault="00A24061" w:rsidP="00F16287">
            <w:pPr>
              <w:pStyle w:val="DataField10pt"/>
              <w:rPr>
                <w:sz w:val="22"/>
                <w:szCs w:val="22"/>
              </w:rPr>
            </w:pPr>
          </w:p>
        </w:tc>
        <w:tc>
          <w:tcPr>
            <w:tcW w:w="1511" w:type="dxa"/>
            <w:gridSpan w:val="2"/>
            <w:tcBorders>
              <w:top w:val="nil"/>
              <w:left w:val="single" w:sz="4" w:space="0" w:color="auto"/>
              <w:bottom w:val="single" w:sz="6" w:space="0" w:color="auto"/>
              <w:right w:val="single" w:sz="4" w:space="0" w:color="auto"/>
            </w:tcBorders>
            <w:vAlign w:val="center"/>
          </w:tcPr>
          <w:p w:rsidR="00A24061" w:rsidRPr="00247F24" w:rsidRDefault="00A24061" w:rsidP="00F16287">
            <w:pPr>
              <w:pStyle w:val="DataField10pt"/>
              <w:jc w:val="center"/>
              <w:rPr>
                <w:sz w:val="22"/>
                <w:szCs w:val="22"/>
              </w:rPr>
            </w:pPr>
          </w:p>
        </w:tc>
        <w:tc>
          <w:tcPr>
            <w:tcW w:w="1422" w:type="dxa"/>
            <w:tcBorders>
              <w:top w:val="nil"/>
              <w:left w:val="single" w:sz="4" w:space="0" w:color="auto"/>
              <w:bottom w:val="single" w:sz="6" w:space="0" w:color="auto"/>
              <w:right w:val="single" w:sz="4" w:space="0" w:color="auto"/>
            </w:tcBorders>
            <w:vAlign w:val="center"/>
          </w:tcPr>
          <w:p w:rsidR="00A24061" w:rsidRPr="00247F24" w:rsidRDefault="00A24061" w:rsidP="00F16287">
            <w:pPr>
              <w:pStyle w:val="DataField10pt"/>
              <w:jc w:val="center"/>
              <w:rPr>
                <w:sz w:val="22"/>
                <w:szCs w:val="22"/>
              </w:rPr>
            </w:pPr>
          </w:p>
        </w:tc>
        <w:tc>
          <w:tcPr>
            <w:tcW w:w="2665" w:type="dxa"/>
            <w:tcBorders>
              <w:top w:val="nil"/>
              <w:left w:val="single" w:sz="4" w:space="0" w:color="auto"/>
              <w:bottom w:val="single" w:sz="6" w:space="0" w:color="auto"/>
              <w:right w:val="nil"/>
            </w:tcBorders>
            <w:vAlign w:val="center"/>
          </w:tcPr>
          <w:p w:rsidR="00A24061" w:rsidRPr="00247F24" w:rsidRDefault="00A24061" w:rsidP="00F16287">
            <w:pPr>
              <w:pStyle w:val="DataField10pt"/>
              <w:rPr>
                <w:sz w:val="22"/>
                <w:szCs w:val="22"/>
              </w:rPr>
            </w:pPr>
          </w:p>
        </w:tc>
      </w:tr>
    </w:tbl>
    <w:p w:rsidR="00A24061" w:rsidRPr="00247F24" w:rsidRDefault="00A24061" w:rsidP="00A24061">
      <w:pPr>
        <w:pStyle w:val="DataField11pt"/>
      </w:pPr>
    </w:p>
    <w:p w:rsidR="00A24061" w:rsidRPr="00247F24" w:rsidRDefault="00A24061" w:rsidP="00A24061">
      <w:pPr>
        <w:jc w:val="both"/>
        <w:rPr>
          <w:rFonts w:cs="Arial"/>
          <w:b/>
          <w:bCs/>
          <w:szCs w:val="20"/>
        </w:rPr>
      </w:pPr>
      <w:r w:rsidRPr="00247F24">
        <w:rPr>
          <w:rFonts w:cs="Arial"/>
          <w:b/>
          <w:bCs/>
          <w:szCs w:val="20"/>
        </w:rPr>
        <w:t xml:space="preserve">NOTE: The Biographical Sketch may not exceed three pages. Follow the formats and instructions on the attached sample. </w:t>
      </w:r>
    </w:p>
    <w:p w:rsidR="00A24061" w:rsidRPr="00247F24" w:rsidRDefault="00A24061" w:rsidP="00A24061">
      <w:pPr>
        <w:jc w:val="both"/>
        <w:rPr>
          <w:rFonts w:cs="Arial"/>
          <w:b/>
          <w:bCs/>
          <w:szCs w:val="20"/>
        </w:rPr>
      </w:pPr>
    </w:p>
    <w:p w:rsidR="00A24061" w:rsidRPr="00247F24" w:rsidRDefault="00A24061" w:rsidP="00A24061">
      <w:pPr>
        <w:numPr>
          <w:ilvl w:val="0"/>
          <w:numId w:val="13"/>
        </w:numPr>
        <w:tabs>
          <w:tab w:val="clear" w:pos="450"/>
        </w:tabs>
        <w:autoSpaceDE w:val="0"/>
        <w:autoSpaceDN w:val="0"/>
        <w:ind w:left="360"/>
        <w:jc w:val="both"/>
        <w:rPr>
          <w:rFonts w:cs="Arial"/>
          <w:b/>
          <w:bCs/>
          <w:sz w:val="22"/>
        </w:rPr>
      </w:pPr>
      <w:r w:rsidRPr="00247F24">
        <w:rPr>
          <w:rFonts w:cs="Arial"/>
          <w:b/>
          <w:bCs/>
          <w:sz w:val="22"/>
        </w:rPr>
        <w:t>Positions and Honors.</w:t>
      </w:r>
      <w:r w:rsidRPr="00247F24">
        <w:rPr>
          <w:rFonts w:cs="Arial"/>
          <w:sz w:val="22"/>
        </w:rPr>
        <w:t xml:space="preserve"> List in chronological order previous positions, concluding with your present position. List any honors. </w:t>
      </w: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numPr>
          <w:ilvl w:val="0"/>
          <w:numId w:val="13"/>
        </w:numPr>
        <w:tabs>
          <w:tab w:val="clear" w:pos="450"/>
        </w:tabs>
        <w:autoSpaceDE w:val="0"/>
        <w:autoSpaceDN w:val="0"/>
        <w:ind w:left="360"/>
        <w:jc w:val="both"/>
        <w:rPr>
          <w:rFonts w:cs="Arial"/>
          <w:b/>
          <w:bCs/>
          <w:sz w:val="22"/>
        </w:rPr>
      </w:pPr>
      <w:r w:rsidRPr="00247F24">
        <w:rPr>
          <w:rFonts w:cs="Arial"/>
          <w:b/>
          <w:bCs/>
          <w:sz w:val="22"/>
        </w:rPr>
        <w:t xml:space="preserve">Selected peer-reviewed publications (in chronological order). </w:t>
      </w:r>
      <w:r w:rsidRPr="00247F24">
        <w:rPr>
          <w:rFonts w:cs="Arial"/>
          <w:sz w:val="22"/>
        </w:rPr>
        <w:t>Do not include publications in preparation.</w:t>
      </w: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numPr>
          <w:ilvl w:val="0"/>
          <w:numId w:val="13"/>
        </w:numPr>
        <w:tabs>
          <w:tab w:val="clear" w:pos="450"/>
        </w:tabs>
        <w:autoSpaceDE w:val="0"/>
        <w:autoSpaceDN w:val="0"/>
        <w:ind w:left="360"/>
        <w:jc w:val="both"/>
        <w:rPr>
          <w:rFonts w:cs="Arial"/>
          <w:b/>
          <w:bCs/>
          <w:sz w:val="22"/>
        </w:rPr>
      </w:pPr>
      <w:r w:rsidRPr="00247F24">
        <w:rPr>
          <w:rFonts w:cs="Arial"/>
          <w:b/>
          <w:bCs/>
          <w:sz w:val="22"/>
        </w:rPr>
        <w:t xml:space="preserve">Research Support. </w:t>
      </w:r>
      <w:r w:rsidRPr="00247F24">
        <w:rPr>
          <w:rFonts w:cs="Arial"/>
          <w:sz w:val="22"/>
        </w:rPr>
        <w:t>List</w:t>
      </w:r>
      <w:r w:rsidRPr="00247F24">
        <w:rPr>
          <w:rFonts w:cs="Arial"/>
          <w:b/>
          <w:bCs/>
          <w:sz w:val="22"/>
        </w:rPr>
        <w:t xml:space="preserve"> </w:t>
      </w:r>
      <w:r w:rsidRPr="00247F24">
        <w:rPr>
          <w:rFonts w:cs="Arial"/>
          <w:sz w:val="22"/>
        </w:rPr>
        <w:t>ongoing or research projects (competitive and institutional support). Begin with the projects that are most relevant to the research proposed in this application. Briefly indicate the overall goals of the projects and your role (e.g. PI, Co-Investigator) in the research project. List total award amounts for each.</w:t>
      </w:r>
    </w:p>
    <w:p w:rsidR="00A24061" w:rsidRPr="00247F24" w:rsidRDefault="00A24061" w:rsidP="00A24061">
      <w:pPr>
        <w:jc w:val="both"/>
        <w:rPr>
          <w:rFonts w:cs="Arial"/>
          <w:b/>
          <w:bCs/>
          <w:sz w:val="22"/>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A24061" w:rsidRPr="00247F24" w:rsidRDefault="00A24061" w:rsidP="00A24061">
      <w:pPr>
        <w:jc w:val="both"/>
        <w:rPr>
          <w:rFonts w:cs="Arial"/>
          <w:b/>
          <w:bCs/>
          <w:szCs w:val="20"/>
        </w:rPr>
      </w:pPr>
    </w:p>
    <w:p w:rsidR="009A6D06" w:rsidRPr="00247F24" w:rsidRDefault="009A6D06" w:rsidP="00A24061">
      <w:pPr>
        <w:pStyle w:val="DataField11pt"/>
        <w:spacing w:line="240" w:lineRule="auto"/>
        <w:sectPr w:rsidR="009A6D06" w:rsidRPr="00247F24" w:rsidSect="00E72FD3">
          <w:headerReference w:type="default" r:id="rId15"/>
          <w:footerReference w:type="default" r:id="rId16"/>
          <w:headerReference w:type="first" r:id="rId17"/>
          <w:footerReference w:type="first" r:id="rId18"/>
          <w:pgSz w:w="11909" w:h="16834" w:code="9"/>
          <w:pgMar w:top="720" w:right="720" w:bottom="720" w:left="720" w:header="360" w:footer="720" w:gutter="0"/>
          <w:pgNumType w:start="5"/>
          <w:cols w:space="720"/>
          <w:docGrid w:linePitch="326"/>
        </w:sect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247F24" w:rsidRPr="00247F24" w:rsidTr="00F16287">
        <w:trPr>
          <w:trHeight w:hRule="exact" w:val="360"/>
          <w:jc w:val="center"/>
        </w:trPr>
        <w:tc>
          <w:tcPr>
            <w:tcW w:w="5328" w:type="dxa"/>
            <w:gridSpan w:val="2"/>
            <w:tcBorders>
              <w:left w:val="nil"/>
              <w:right w:val="nil"/>
            </w:tcBorders>
            <w:vAlign w:val="bottom"/>
          </w:tcPr>
          <w:p w:rsidR="00A24061" w:rsidRPr="00247F24" w:rsidRDefault="00935A05" w:rsidP="00F16287">
            <w:pPr>
              <w:pStyle w:val="PIHeader"/>
            </w:pPr>
            <w:r w:rsidRPr="00247F24">
              <w:lastRenderedPageBreak/>
              <w:t>Mentor</w:t>
            </w:r>
            <w:r w:rsidR="00A24061" w:rsidRPr="00247F24">
              <w:t xml:space="preserve"> (Last, First, Middle):</w:t>
            </w:r>
          </w:p>
        </w:tc>
        <w:tc>
          <w:tcPr>
            <w:tcW w:w="5328" w:type="dxa"/>
            <w:gridSpan w:val="3"/>
            <w:tcBorders>
              <w:left w:val="nil"/>
              <w:right w:val="nil"/>
            </w:tcBorders>
            <w:vAlign w:val="center"/>
          </w:tcPr>
          <w:p w:rsidR="00A24061" w:rsidRPr="00247F24" w:rsidRDefault="00A24061" w:rsidP="00F16287">
            <w:pPr>
              <w:pStyle w:val="DataField11pt"/>
            </w:pPr>
            <w:r w:rsidRPr="00247F24">
              <w:t>PI Name</w:t>
            </w:r>
          </w:p>
        </w:tc>
      </w:tr>
      <w:tr w:rsidR="00247F24" w:rsidRPr="00247F24" w:rsidTr="00F16287">
        <w:trPr>
          <w:cantSplit/>
          <w:trHeight w:hRule="exact" w:val="86"/>
          <w:jc w:val="center"/>
        </w:trPr>
        <w:tc>
          <w:tcPr>
            <w:tcW w:w="10656" w:type="dxa"/>
            <w:gridSpan w:val="5"/>
            <w:tcBorders>
              <w:left w:val="nil"/>
              <w:bottom w:val="single" w:sz="6" w:space="0" w:color="auto"/>
              <w:right w:val="nil"/>
            </w:tcBorders>
            <w:vAlign w:val="bottom"/>
          </w:tcPr>
          <w:p w:rsidR="00A24061" w:rsidRPr="00247F24" w:rsidRDefault="00A24061" w:rsidP="00F16287">
            <w:pPr>
              <w:pStyle w:val="DataField11pt"/>
            </w:pPr>
          </w:p>
        </w:tc>
      </w:tr>
      <w:tr w:rsidR="00247F24" w:rsidRPr="00247F24" w:rsidTr="00F16287">
        <w:trPr>
          <w:trHeight w:hRule="exact" w:val="979"/>
          <w:jc w:val="center"/>
        </w:trPr>
        <w:tc>
          <w:tcPr>
            <w:tcW w:w="10656" w:type="dxa"/>
            <w:gridSpan w:val="5"/>
            <w:tcBorders>
              <w:top w:val="single" w:sz="6" w:space="0" w:color="auto"/>
              <w:left w:val="nil"/>
              <w:bottom w:val="single" w:sz="6" w:space="0" w:color="auto"/>
              <w:right w:val="nil"/>
            </w:tcBorders>
            <w:vAlign w:val="bottom"/>
          </w:tcPr>
          <w:p w:rsidR="00A24061" w:rsidRPr="00247F24" w:rsidRDefault="00783550" w:rsidP="00F16287">
            <w:pPr>
              <w:pStyle w:val="Heading1"/>
            </w:pPr>
            <w:r w:rsidRPr="00247F24">
              <w:rPr>
                <w:sz w:val="32"/>
                <w:szCs w:val="32"/>
              </w:rPr>
              <w:t xml:space="preserve">(SAMPLE) </w:t>
            </w:r>
            <w:r w:rsidR="00A24061" w:rsidRPr="00247F24">
              <w:t>BIOGRAPHICAL SKETCH</w:t>
            </w:r>
            <w:r w:rsidRPr="00247F24">
              <w:t xml:space="preserve"> </w:t>
            </w:r>
          </w:p>
          <w:p w:rsidR="00935A05" w:rsidRPr="00247F24" w:rsidRDefault="00935A05" w:rsidP="00A24061">
            <w:pPr>
              <w:pStyle w:val="HeadNoteNotItalics"/>
              <w:rPr>
                <w:b/>
                <w:bCs/>
              </w:rPr>
            </w:pPr>
          </w:p>
          <w:p w:rsidR="00A24061" w:rsidRPr="00247F24" w:rsidRDefault="00A24061" w:rsidP="00A24061">
            <w:pPr>
              <w:pStyle w:val="HeadNoteNotItalics"/>
              <w:rPr>
                <w:sz w:val="20"/>
                <w:szCs w:val="20"/>
              </w:rPr>
            </w:pPr>
            <w:r w:rsidRPr="00247F24">
              <w:rPr>
                <w:b/>
                <w:bCs/>
              </w:rPr>
              <w:t>DO NOT EXCEED THREE PAGES.</w:t>
            </w:r>
          </w:p>
        </w:tc>
      </w:tr>
      <w:tr w:rsidR="00247F24" w:rsidRPr="00247F24" w:rsidTr="00F16287">
        <w:trPr>
          <w:trHeight w:hRule="exact" w:val="216"/>
          <w:jc w:val="center"/>
        </w:trPr>
        <w:tc>
          <w:tcPr>
            <w:tcW w:w="10656" w:type="dxa"/>
            <w:gridSpan w:val="5"/>
            <w:tcBorders>
              <w:top w:val="single" w:sz="6" w:space="0" w:color="auto"/>
              <w:left w:val="nil"/>
              <w:bottom w:val="single" w:sz="6" w:space="0" w:color="auto"/>
              <w:right w:val="nil"/>
            </w:tcBorders>
          </w:tcPr>
          <w:p w:rsidR="00A24061" w:rsidRPr="00247F24" w:rsidRDefault="00A24061" w:rsidP="00F16287">
            <w:pPr>
              <w:jc w:val="center"/>
              <w:rPr>
                <w:rFonts w:cs="Arial"/>
                <w:szCs w:val="20"/>
              </w:rPr>
            </w:pPr>
          </w:p>
        </w:tc>
      </w:tr>
      <w:tr w:rsidR="00247F24" w:rsidRPr="00247F24" w:rsidTr="00F1628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24061" w:rsidRPr="00247F24" w:rsidRDefault="00A24061" w:rsidP="00F16287">
            <w:pPr>
              <w:pStyle w:val="FormFieldCaption"/>
            </w:pPr>
            <w:r w:rsidRPr="00247F24">
              <w:t>NAME</w:t>
            </w:r>
          </w:p>
          <w:p w:rsidR="00A24061" w:rsidRPr="00247F24" w:rsidRDefault="00A24061" w:rsidP="00F16287">
            <w:pPr>
              <w:pStyle w:val="DataField11pt"/>
            </w:pPr>
            <w:r w:rsidRPr="00247F24">
              <w:t>Carlucci, Joseph Louis</w:t>
            </w:r>
          </w:p>
        </w:tc>
        <w:tc>
          <w:tcPr>
            <w:tcW w:w="5328" w:type="dxa"/>
            <w:gridSpan w:val="3"/>
            <w:vMerge w:val="restart"/>
            <w:tcBorders>
              <w:top w:val="single" w:sz="6" w:space="0" w:color="auto"/>
              <w:left w:val="nil"/>
              <w:right w:val="nil"/>
            </w:tcBorders>
            <w:tcMar>
              <w:top w:w="14" w:type="dxa"/>
              <w:bottom w:w="14" w:type="dxa"/>
            </w:tcMar>
          </w:tcPr>
          <w:p w:rsidR="00A24061" w:rsidRPr="00247F24" w:rsidRDefault="00A24061" w:rsidP="00F16287">
            <w:pPr>
              <w:pStyle w:val="FormFieldCaption"/>
            </w:pPr>
            <w:r w:rsidRPr="00247F24">
              <w:t>POSITION TITLE</w:t>
            </w:r>
          </w:p>
          <w:p w:rsidR="00A24061" w:rsidRPr="00247F24" w:rsidRDefault="00A24061" w:rsidP="00F16287">
            <w:pPr>
              <w:pStyle w:val="DataField11pt"/>
            </w:pPr>
            <w:r w:rsidRPr="00247F24">
              <w:t>Professor of Microbiology</w:t>
            </w:r>
          </w:p>
        </w:tc>
      </w:tr>
      <w:tr w:rsidR="00247F24" w:rsidRPr="00247F24" w:rsidTr="00F1628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24061" w:rsidRPr="00247F24" w:rsidRDefault="00A24061" w:rsidP="00F16287">
            <w:pPr>
              <w:pStyle w:val="DataField11pt"/>
            </w:pPr>
          </w:p>
        </w:tc>
        <w:tc>
          <w:tcPr>
            <w:tcW w:w="5328" w:type="dxa"/>
            <w:gridSpan w:val="3"/>
            <w:vMerge/>
            <w:tcBorders>
              <w:left w:val="nil"/>
              <w:bottom w:val="single" w:sz="6" w:space="0" w:color="auto"/>
              <w:right w:val="nil"/>
            </w:tcBorders>
            <w:tcMar>
              <w:top w:w="14" w:type="dxa"/>
              <w:bottom w:w="14" w:type="dxa"/>
            </w:tcMar>
          </w:tcPr>
          <w:p w:rsidR="00A24061" w:rsidRPr="00247F24" w:rsidRDefault="00A24061" w:rsidP="00F16287">
            <w:pPr>
              <w:pStyle w:val="FormFieldCaption"/>
            </w:pPr>
          </w:p>
        </w:tc>
      </w:tr>
      <w:tr w:rsidR="00247F24" w:rsidRPr="00247F24" w:rsidTr="00F16287">
        <w:trPr>
          <w:trHeight w:hRule="exact" w:val="288"/>
          <w:jc w:val="center"/>
        </w:trPr>
        <w:tc>
          <w:tcPr>
            <w:tcW w:w="10656" w:type="dxa"/>
            <w:gridSpan w:val="5"/>
            <w:tcBorders>
              <w:left w:val="nil"/>
              <w:bottom w:val="single" w:sz="6" w:space="0" w:color="auto"/>
            </w:tcBorders>
            <w:vAlign w:val="center"/>
          </w:tcPr>
          <w:p w:rsidR="00A24061" w:rsidRPr="00247F24" w:rsidRDefault="001944E6" w:rsidP="00F16287">
            <w:pPr>
              <w:pStyle w:val="FormFieldCaption"/>
            </w:pPr>
            <w:r w:rsidRPr="00247F24">
              <w:t xml:space="preserve">EDUCATION/TRAINING </w:t>
            </w:r>
            <w:r w:rsidR="00A24061" w:rsidRPr="00247F24">
              <w:rPr>
                <w:i/>
                <w:iCs/>
              </w:rPr>
              <w:t>(Begin with baccalaureate or other initial professional education, such as nursing, and include postdoctoral training.)</w:t>
            </w:r>
          </w:p>
        </w:tc>
      </w:tr>
      <w:tr w:rsidR="00247F24" w:rsidRPr="00247F24" w:rsidTr="00F16287">
        <w:trPr>
          <w:jc w:val="center"/>
        </w:trPr>
        <w:tc>
          <w:tcPr>
            <w:tcW w:w="5058" w:type="dxa"/>
            <w:tcBorders>
              <w:top w:val="single" w:sz="6" w:space="0" w:color="auto"/>
              <w:left w:val="nil"/>
              <w:bottom w:val="single" w:sz="6" w:space="0" w:color="auto"/>
              <w:right w:val="single" w:sz="6" w:space="0" w:color="auto"/>
            </w:tcBorders>
            <w:vAlign w:val="center"/>
          </w:tcPr>
          <w:p w:rsidR="00A24061" w:rsidRPr="00247F24" w:rsidRDefault="00A24061" w:rsidP="00F16287">
            <w:pPr>
              <w:pStyle w:val="FormFieldCaption"/>
              <w:jc w:val="center"/>
            </w:pPr>
            <w:r w:rsidRPr="00247F24">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A24061" w:rsidRPr="00247F24" w:rsidRDefault="00A24061" w:rsidP="00F16287">
            <w:pPr>
              <w:pStyle w:val="FormFieldCaption"/>
              <w:jc w:val="center"/>
            </w:pPr>
            <w:r w:rsidRPr="00247F24">
              <w:t>DEGREE</w:t>
            </w:r>
          </w:p>
          <w:p w:rsidR="00A24061" w:rsidRPr="00247F24" w:rsidRDefault="00A24061" w:rsidP="00F16287">
            <w:pPr>
              <w:pStyle w:val="FormFieldCaption"/>
              <w:jc w:val="center"/>
              <w:rPr>
                <w:i/>
                <w:iCs/>
              </w:rPr>
            </w:pPr>
            <w:r w:rsidRPr="00247F24">
              <w:rPr>
                <w:i/>
                <w:iCs/>
              </w:rPr>
              <w:t>(if applicable)</w:t>
            </w:r>
          </w:p>
        </w:tc>
        <w:tc>
          <w:tcPr>
            <w:tcW w:w="1422" w:type="dxa"/>
            <w:tcBorders>
              <w:top w:val="single" w:sz="6" w:space="0" w:color="auto"/>
              <w:left w:val="nil"/>
              <w:bottom w:val="single" w:sz="6" w:space="0" w:color="auto"/>
              <w:right w:val="single" w:sz="6" w:space="0" w:color="auto"/>
            </w:tcBorders>
            <w:vAlign w:val="center"/>
          </w:tcPr>
          <w:p w:rsidR="00A24061" w:rsidRPr="00247F24" w:rsidRDefault="00A24061" w:rsidP="00F16287">
            <w:pPr>
              <w:pStyle w:val="FormFieldCaption"/>
              <w:jc w:val="center"/>
            </w:pPr>
            <w:r w:rsidRPr="00247F24">
              <w:t>YEAR(s)</w:t>
            </w:r>
          </w:p>
        </w:tc>
        <w:tc>
          <w:tcPr>
            <w:tcW w:w="2665" w:type="dxa"/>
            <w:tcBorders>
              <w:top w:val="single" w:sz="6" w:space="0" w:color="auto"/>
              <w:left w:val="single" w:sz="6" w:space="0" w:color="auto"/>
              <w:bottom w:val="single" w:sz="6" w:space="0" w:color="auto"/>
            </w:tcBorders>
            <w:vAlign w:val="center"/>
          </w:tcPr>
          <w:p w:rsidR="00A24061" w:rsidRPr="00247F24" w:rsidRDefault="00A24061" w:rsidP="00F16287">
            <w:pPr>
              <w:pStyle w:val="FormFieldCaption"/>
              <w:jc w:val="center"/>
            </w:pPr>
            <w:r w:rsidRPr="00247F24">
              <w:t>FIELD OF STUDY</w:t>
            </w:r>
          </w:p>
        </w:tc>
      </w:tr>
      <w:tr w:rsidR="00247F24" w:rsidRPr="00247F24" w:rsidTr="00F16287">
        <w:trPr>
          <w:trHeight w:hRule="exact" w:val="288"/>
          <w:jc w:val="center"/>
        </w:trPr>
        <w:tc>
          <w:tcPr>
            <w:tcW w:w="5058" w:type="dxa"/>
            <w:tcBorders>
              <w:top w:val="single" w:sz="6" w:space="0" w:color="auto"/>
              <w:left w:val="nil"/>
              <w:bottom w:val="nil"/>
              <w:right w:val="single" w:sz="4" w:space="0" w:color="auto"/>
            </w:tcBorders>
          </w:tcPr>
          <w:p w:rsidR="00A24061" w:rsidRPr="00247F24" w:rsidRDefault="00A24061" w:rsidP="00F16287">
            <w:pPr>
              <w:pStyle w:val="DataField11pt"/>
              <w:spacing w:line="240" w:lineRule="auto"/>
              <w:rPr>
                <w:noProof w:val="0"/>
                <w:szCs w:val="24"/>
              </w:rPr>
            </w:pPr>
            <w:r w:rsidRPr="00247F24">
              <w:rPr>
                <w:noProof w:val="0"/>
                <w:szCs w:val="24"/>
              </w:rPr>
              <w:t xml:space="preserve">Stanford </w:t>
            </w:r>
            <w:smartTag w:uri="urn:schemas-microsoft-com:office:smarttags" w:element="PlaceType">
              <w:r w:rsidRPr="00247F24">
                <w:rPr>
                  <w:noProof w:val="0"/>
                  <w:szCs w:val="24"/>
                </w:rPr>
                <w:t>University</w:t>
              </w:r>
            </w:smartTag>
          </w:p>
        </w:tc>
        <w:tc>
          <w:tcPr>
            <w:tcW w:w="1511" w:type="dxa"/>
            <w:gridSpan w:val="2"/>
            <w:tcBorders>
              <w:top w:val="single" w:sz="6" w:space="0" w:color="auto"/>
              <w:left w:val="single" w:sz="4" w:space="0" w:color="auto"/>
              <w:bottom w:val="nil"/>
              <w:right w:val="single" w:sz="4" w:space="0" w:color="auto"/>
            </w:tcBorders>
          </w:tcPr>
          <w:p w:rsidR="00A24061" w:rsidRPr="00247F24" w:rsidRDefault="00A24061" w:rsidP="00F16287">
            <w:pPr>
              <w:spacing w:before="20" w:after="20"/>
              <w:rPr>
                <w:rFonts w:cs="Arial"/>
                <w:sz w:val="22"/>
              </w:rPr>
            </w:pPr>
            <w:r w:rsidRPr="00247F24">
              <w:rPr>
                <w:rFonts w:cs="Arial"/>
                <w:sz w:val="22"/>
              </w:rPr>
              <w:t>Ph.D.</w:t>
            </w:r>
          </w:p>
        </w:tc>
        <w:tc>
          <w:tcPr>
            <w:tcW w:w="1422" w:type="dxa"/>
            <w:tcBorders>
              <w:top w:val="single" w:sz="6" w:space="0" w:color="auto"/>
              <w:left w:val="single" w:sz="4" w:space="0" w:color="auto"/>
              <w:bottom w:val="nil"/>
              <w:right w:val="single" w:sz="4" w:space="0" w:color="auto"/>
            </w:tcBorders>
          </w:tcPr>
          <w:p w:rsidR="00A24061" w:rsidRPr="00247F24" w:rsidRDefault="00A24061" w:rsidP="00F16287">
            <w:pPr>
              <w:spacing w:before="20" w:after="20"/>
              <w:jc w:val="right"/>
              <w:rPr>
                <w:rFonts w:cs="Arial"/>
                <w:sz w:val="22"/>
              </w:rPr>
            </w:pPr>
            <w:r w:rsidRPr="00247F24">
              <w:rPr>
                <w:rFonts w:cs="Arial"/>
                <w:sz w:val="22"/>
              </w:rPr>
              <w:t>1964</w:t>
            </w:r>
          </w:p>
        </w:tc>
        <w:tc>
          <w:tcPr>
            <w:tcW w:w="2665" w:type="dxa"/>
            <w:tcBorders>
              <w:top w:val="single" w:sz="6" w:space="0" w:color="auto"/>
              <w:left w:val="single" w:sz="4" w:space="0" w:color="auto"/>
              <w:bottom w:val="nil"/>
              <w:right w:val="nil"/>
            </w:tcBorders>
          </w:tcPr>
          <w:p w:rsidR="00A24061" w:rsidRPr="00247F24" w:rsidRDefault="00A24061" w:rsidP="00F16287">
            <w:pPr>
              <w:spacing w:before="20" w:after="20"/>
              <w:rPr>
                <w:rFonts w:cs="Arial"/>
                <w:sz w:val="22"/>
              </w:rPr>
            </w:pPr>
            <w:r w:rsidRPr="00247F24">
              <w:rPr>
                <w:rFonts w:cs="Arial"/>
                <w:sz w:val="22"/>
              </w:rPr>
              <w:t>Infectious Diseases</w:t>
            </w:r>
          </w:p>
        </w:tc>
      </w:tr>
      <w:tr w:rsidR="00247F24" w:rsidRPr="00247F24" w:rsidTr="00F16287">
        <w:trPr>
          <w:trHeight w:hRule="exact" w:val="288"/>
          <w:jc w:val="center"/>
        </w:trPr>
        <w:tc>
          <w:tcPr>
            <w:tcW w:w="5058" w:type="dxa"/>
            <w:tcBorders>
              <w:top w:val="nil"/>
              <w:left w:val="nil"/>
              <w:bottom w:val="nil"/>
              <w:right w:val="single" w:sz="4" w:space="0" w:color="auto"/>
            </w:tcBorders>
          </w:tcPr>
          <w:p w:rsidR="00A24061" w:rsidRPr="00247F24" w:rsidRDefault="00A24061" w:rsidP="00F16287">
            <w:pPr>
              <w:spacing w:before="20" w:after="20"/>
              <w:rPr>
                <w:rFonts w:cs="Arial"/>
                <w:sz w:val="22"/>
              </w:rPr>
            </w:pPr>
            <w:r w:rsidRPr="00247F24">
              <w:rPr>
                <w:rFonts w:cs="Arial"/>
                <w:sz w:val="22"/>
              </w:rPr>
              <w:t xml:space="preserve">Harvard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p>
        </w:tc>
        <w:tc>
          <w:tcPr>
            <w:tcW w:w="1511" w:type="dxa"/>
            <w:gridSpan w:val="2"/>
            <w:tcBorders>
              <w:top w:val="nil"/>
              <w:left w:val="single" w:sz="4" w:space="0" w:color="auto"/>
              <w:bottom w:val="nil"/>
              <w:right w:val="single" w:sz="4" w:space="0" w:color="auto"/>
            </w:tcBorders>
          </w:tcPr>
          <w:p w:rsidR="00A24061" w:rsidRPr="00247F24" w:rsidRDefault="00A24061" w:rsidP="00F16287">
            <w:pPr>
              <w:spacing w:before="20" w:after="20"/>
              <w:rPr>
                <w:rFonts w:cs="Arial"/>
                <w:sz w:val="22"/>
              </w:rPr>
            </w:pPr>
            <w:r w:rsidRPr="00247F24">
              <w:rPr>
                <w:rFonts w:cs="Arial"/>
                <w:sz w:val="22"/>
              </w:rPr>
              <w:t>M.D.</w:t>
            </w:r>
          </w:p>
        </w:tc>
        <w:tc>
          <w:tcPr>
            <w:tcW w:w="1422" w:type="dxa"/>
            <w:tcBorders>
              <w:top w:val="nil"/>
              <w:left w:val="single" w:sz="4" w:space="0" w:color="auto"/>
              <w:bottom w:val="nil"/>
              <w:right w:val="single" w:sz="4" w:space="0" w:color="auto"/>
            </w:tcBorders>
          </w:tcPr>
          <w:p w:rsidR="00A24061" w:rsidRPr="00247F24" w:rsidRDefault="00A24061" w:rsidP="00F16287">
            <w:pPr>
              <w:spacing w:before="20" w:after="20"/>
              <w:jc w:val="right"/>
              <w:rPr>
                <w:rFonts w:cs="Arial"/>
                <w:sz w:val="22"/>
              </w:rPr>
            </w:pPr>
            <w:r w:rsidRPr="00247F24">
              <w:rPr>
                <w:rFonts w:cs="Arial"/>
                <w:sz w:val="22"/>
              </w:rPr>
              <w:t>1972</w:t>
            </w:r>
          </w:p>
        </w:tc>
        <w:tc>
          <w:tcPr>
            <w:tcW w:w="2665" w:type="dxa"/>
            <w:tcBorders>
              <w:top w:val="nil"/>
              <w:left w:val="single" w:sz="4" w:space="0" w:color="auto"/>
              <w:bottom w:val="nil"/>
              <w:right w:val="nil"/>
            </w:tcBorders>
          </w:tcPr>
          <w:p w:rsidR="00A24061" w:rsidRPr="00247F24" w:rsidRDefault="00A24061" w:rsidP="00F16287">
            <w:pPr>
              <w:spacing w:before="20" w:after="20"/>
              <w:rPr>
                <w:rFonts w:cs="Arial"/>
                <w:sz w:val="22"/>
              </w:rPr>
            </w:pPr>
            <w:r w:rsidRPr="00247F24">
              <w:rPr>
                <w:rFonts w:cs="Arial"/>
                <w:sz w:val="22"/>
              </w:rPr>
              <w:t>Medicine/Parasitology</w:t>
            </w:r>
          </w:p>
        </w:tc>
      </w:tr>
      <w:tr w:rsidR="00247F24" w:rsidRPr="00247F24" w:rsidTr="00F16287">
        <w:trPr>
          <w:trHeight w:hRule="exact" w:val="288"/>
          <w:jc w:val="center"/>
        </w:trPr>
        <w:tc>
          <w:tcPr>
            <w:tcW w:w="5058" w:type="dxa"/>
            <w:tcBorders>
              <w:top w:val="nil"/>
              <w:left w:val="nil"/>
              <w:bottom w:val="nil"/>
              <w:right w:val="single" w:sz="4" w:space="0" w:color="auto"/>
            </w:tcBorders>
            <w:vAlign w:val="center"/>
          </w:tcPr>
          <w:p w:rsidR="00A24061" w:rsidRPr="00247F24" w:rsidRDefault="00A24061" w:rsidP="00F16287">
            <w:pPr>
              <w:pStyle w:val="DataField10pt"/>
            </w:pPr>
          </w:p>
        </w:tc>
        <w:tc>
          <w:tcPr>
            <w:tcW w:w="1511" w:type="dxa"/>
            <w:gridSpan w:val="2"/>
            <w:tcBorders>
              <w:top w:val="nil"/>
              <w:left w:val="single" w:sz="4" w:space="0" w:color="auto"/>
              <w:bottom w:val="nil"/>
              <w:right w:val="single" w:sz="4" w:space="0" w:color="auto"/>
            </w:tcBorders>
            <w:vAlign w:val="center"/>
          </w:tcPr>
          <w:p w:rsidR="00A24061" w:rsidRPr="00247F24" w:rsidRDefault="00A24061" w:rsidP="00F16287">
            <w:pPr>
              <w:pStyle w:val="DataField10pt"/>
              <w:jc w:val="center"/>
            </w:pPr>
          </w:p>
        </w:tc>
        <w:tc>
          <w:tcPr>
            <w:tcW w:w="1422" w:type="dxa"/>
            <w:tcBorders>
              <w:top w:val="nil"/>
              <w:left w:val="single" w:sz="4" w:space="0" w:color="auto"/>
              <w:bottom w:val="nil"/>
              <w:right w:val="single" w:sz="4" w:space="0" w:color="auto"/>
            </w:tcBorders>
            <w:vAlign w:val="center"/>
          </w:tcPr>
          <w:p w:rsidR="00A24061" w:rsidRPr="00247F24" w:rsidRDefault="00A24061" w:rsidP="00F16287">
            <w:pPr>
              <w:pStyle w:val="DataField10pt"/>
              <w:jc w:val="center"/>
            </w:pPr>
          </w:p>
        </w:tc>
        <w:tc>
          <w:tcPr>
            <w:tcW w:w="2665" w:type="dxa"/>
            <w:tcBorders>
              <w:top w:val="nil"/>
              <w:left w:val="single" w:sz="4" w:space="0" w:color="auto"/>
              <w:bottom w:val="nil"/>
              <w:right w:val="nil"/>
            </w:tcBorders>
            <w:vAlign w:val="center"/>
          </w:tcPr>
          <w:p w:rsidR="00A24061" w:rsidRPr="00247F24" w:rsidRDefault="00A24061" w:rsidP="00F16287">
            <w:pPr>
              <w:pStyle w:val="DataField10pt"/>
            </w:pPr>
          </w:p>
        </w:tc>
      </w:tr>
      <w:tr w:rsidR="00247F24" w:rsidRPr="00247F24" w:rsidTr="00F16287">
        <w:trPr>
          <w:trHeight w:hRule="exact" w:val="288"/>
          <w:jc w:val="center"/>
        </w:trPr>
        <w:tc>
          <w:tcPr>
            <w:tcW w:w="5058" w:type="dxa"/>
            <w:tcBorders>
              <w:top w:val="nil"/>
              <w:left w:val="nil"/>
              <w:bottom w:val="nil"/>
              <w:right w:val="single" w:sz="4" w:space="0" w:color="auto"/>
            </w:tcBorders>
            <w:vAlign w:val="center"/>
          </w:tcPr>
          <w:p w:rsidR="00A24061" w:rsidRPr="00247F24" w:rsidRDefault="00A24061" w:rsidP="00F16287">
            <w:pPr>
              <w:pStyle w:val="DataField10pt"/>
            </w:pPr>
          </w:p>
        </w:tc>
        <w:tc>
          <w:tcPr>
            <w:tcW w:w="1511" w:type="dxa"/>
            <w:gridSpan w:val="2"/>
            <w:tcBorders>
              <w:top w:val="nil"/>
              <w:left w:val="single" w:sz="4" w:space="0" w:color="auto"/>
              <w:bottom w:val="nil"/>
              <w:right w:val="single" w:sz="4" w:space="0" w:color="auto"/>
            </w:tcBorders>
            <w:vAlign w:val="center"/>
          </w:tcPr>
          <w:p w:rsidR="00A24061" w:rsidRPr="00247F24" w:rsidRDefault="00A24061" w:rsidP="00F16287">
            <w:pPr>
              <w:pStyle w:val="DataField10pt"/>
              <w:jc w:val="center"/>
            </w:pPr>
          </w:p>
        </w:tc>
        <w:tc>
          <w:tcPr>
            <w:tcW w:w="1422" w:type="dxa"/>
            <w:tcBorders>
              <w:top w:val="nil"/>
              <w:left w:val="single" w:sz="4" w:space="0" w:color="auto"/>
              <w:bottom w:val="nil"/>
              <w:right w:val="single" w:sz="4" w:space="0" w:color="auto"/>
            </w:tcBorders>
            <w:vAlign w:val="center"/>
          </w:tcPr>
          <w:p w:rsidR="00A24061" w:rsidRPr="00247F24" w:rsidRDefault="00A24061" w:rsidP="00F16287">
            <w:pPr>
              <w:pStyle w:val="DataField10pt"/>
              <w:jc w:val="center"/>
            </w:pPr>
          </w:p>
        </w:tc>
        <w:tc>
          <w:tcPr>
            <w:tcW w:w="2665" w:type="dxa"/>
            <w:tcBorders>
              <w:top w:val="nil"/>
              <w:left w:val="single" w:sz="4" w:space="0" w:color="auto"/>
              <w:bottom w:val="nil"/>
              <w:right w:val="nil"/>
            </w:tcBorders>
            <w:vAlign w:val="center"/>
          </w:tcPr>
          <w:p w:rsidR="00A24061" w:rsidRPr="00247F24" w:rsidRDefault="00A24061" w:rsidP="00F16287">
            <w:pPr>
              <w:pStyle w:val="DataField10pt"/>
            </w:pPr>
          </w:p>
        </w:tc>
      </w:tr>
      <w:tr w:rsidR="00247F24" w:rsidRPr="00247F24" w:rsidTr="00F16287">
        <w:trPr>
          <w:trHeight w:hRule="exact" w:val="288"/>
          <w:jc w:val="center"/>
        </w:trPr>
        <w:tc>
          <w:tcPr>
            <w:tcW w:w="5058" w:type="dxa"/>
            <w:tcBorders>
              <w:top w:val="nil"/>
              <w:left w:val="nil"/>
              <w:bottom w:val="single" w:sz="6" w:space="0" w:color="auto"/>
              <w:right w:val="single" w:sz="4" w:space="0" w:color="auto"/>
            </w:tcBorders>
            <w:vAlign w:val="center"/>
          </w:tcPr>
          <w:p w:rsidR="00A24061" w:rsidRPr="00247F24" w:rsidRDefault="00A24061" w:rsidP="00F16287">
            <w:pPr>
              <w:pStyle w:val="DataField10pt"/>
            </w:pPr>
          </w:p>
        </w:tc>
        <w:tc>
          <w:tcPr>
            <w:tcW w:w="1511" w:type="dxa"/>
            <w:gridSpan w:val="2"/>
            <w:tcBorders>
              <w:top w:val="nil"/>
              <w:left w:val="single" w:sz="4" w:space="0" w:color="auto"/>
              <w:bottom w:val="single" w:sz="6" w:space="0" w:color="auto"/>
              <w:right w:val="single" w:sz="4" w:space="0" w:color="auto"/>
            </w:tcBorders>
            <w:vAlign w:val="center"/>
          </w:tcPr>
          <w:p w:rsidR="00A24061" w:rsidRPr="00247F24" w:rsidRDefault="00A24061" w:rsidP="00F16287">
            <w:pPr>
              <w:pStyle w:val="DataField10pt"/>
              <w:jc w:val="center"/>
            </w:pPr>
          </w:p>
        </w:tc>
        <w:tc>
          <w:tcPr>
            <w:tcW w:w="1422" w:type="dxa"/>
            <w:tcBorders>
              <w:top w:val="nil"/>
              <w:left w:val="single" w:sz="4" w:space="0" w:color="auto"/>
              <w:bottom w:val="single" w:sz="6" w:space="0" w:color="auto"/>
              <w:right w:val="single" w:sz="4" w:space="0" w:color="auto"/>
            </w:tcBorders>
            <w:vAlign w:val="center"/>
          </w:tcPr>
          <w:p w:rsidR="00A24061" w:rsidRPr="00247F24" w:rsidRDefault="00A24061" w:rsidP="00F16287">
            <w:pPr>
              <w:pStyle w:val="DataField10pt"/>
              <w:jc w:val="center"/>
            </w:pPr>
          </w:p>
        </w:tc>
        <w:tc>
          <w:tcPr>
            <w:tcW w:w="2665" w:type="dxa"/>
            <w:tcBorders>
              <w:top w:val="nil"/>
              <w:left w:val="single" w:sz="4" w:space="0" w:color="auto"/>
              <w:bottom w:val="single" w:sz="6" w:space="0" w:color="auto"/>
              <w:right w:val="nil"/>
            </w:tcBorders>
            <w:vAlign w:val="center"/>
          </w:tcPr>
          <w:p w:rsidR="00A24061" w:rsidRPr="00247F24" w:rsidRDefault="00A24061" w:rsidP="00F16287">
            <w:pPr>
              <w:pStyle w:val="DataField10pt"/>
            </w:pPr>
          </w:p>
        </w:tc>
      </w:tr>
    </w:tbl>
    <w:p w:rsidR="00A24061" w:rsidRPr="00247F24" w:rsidRDefault="00A24061" w:rsidP="00A24061">
      <w:pPr>
        <w:pStyle w:val="DataField11pt"/>
        <w:sectPr w:rsidR="00A24061" w:rsidRPr="00247F24" w:rsidSect="00E72FD3">
          <w:footerReference w:type="first" r:id="rId19"/>
          <w:pgSz w:w="11909" w:h="16834" w:code="9"/>
          <w:pgMar w:top="720" w:right="720" w:bottom="720" w:left="720" w:header="360" w:footer="720" w:gutter="0"/>
          <w:pgNumType w:start="5"/>
          <w:cols w:space="720"/>
          <w:docGrid w:linePitch="326"/>
        </w:sectPr>
      </w:pPr>
    </w:p>
    <w:p w:rsidR="00A24061" w:rsidRPr="00247F24" w:rsidRDefault="00A24061" w:rsidP="00A24061">
      <w:pPr>
        <w:pStyle w:val="DataField11pt"/>
        <w:sectPr w:rsidR="00A24061" w:rsidRPr="00247F24" w:rsidSect="002A7A3E">
          <w:headerReference w:type="default" r:id="rId20"/>
          <w:footerReference w:type="default" r:id="rId21"/>
          <w:type w:val="continuous"/>
          <w:pgSz w:w="11909" w:h="16834" w:code="9"/>
          <w:pgMar w:top="1152" w:right="720" w:bottom="426" w:left="720" w:header="720" w:footer="720" w:gutter="0"/>
          <w:cols w:space="720"/>
          <w:formProt w:val="0"/>
          <w:docGrid w:linePitch="326"/>
        </w:sectPr>
      </w:pPr>
    </w:p>
    <w:p w:rsidR="00A24061" w:rsidRPr="00247F24" w:rsidRDefault="00A24061" w:rsidP="00A24061">
      <w:pPr>
        <w:numPr>
          <w:ilvl w:val="0"/>
          <w:numId w:val="14"/>
        </w:numPr>
        <w:autoSpaceDE w:val="0"/>
        <w:autoSpaceDN w:val="0"/>
        <w:ind w:left="360"/>
        <w:jc w:val="both"/>
        <w:rPr>
          <w:rFonts w:cs="Arial"/>
          <w:sz w:val="22"/>
        </w:rPr>
      </w:pPr>
      <w:r w:rsidRPr="00247F24">
        <w:rPr>
          <w:rFonts w:cs="Arial"/>
          <w:b/>
          <w:bCs/>
          <w:sz w:val="22"/>
        </w:rPr>
        <w:t>Positions and Honors.</w:t>
      </w:r>
      <w:r w:rsidRPr="00247F24">
        <w:rPr>
          <w:rFonts w:cs="Arial"/>
          <w:sz w:val="22"/>
        </w:rPr>
        <w:t xml:space="preserve"> </w:t>
      </w:r>
    </w:p>
    <w:p w:rsidR="00A24061" w:rsidRPr="00247F24" w:rsidRDefault="00A24061" w:rsidP="00A24061">
      <w:pPr>
        <w:ind w:left="1440" w:hanging="1440"/>
        <w:jc w:val="both"/>
        <w:rPr>
          <w:rFonts w:cs="Arial"/>
          <w:b/>
          <w:bCs/>
          <w:sz w:val="22"/>
          <w:u w:val="single"/>
        </w:rPr>
      </w:pPr>
    </w:p>
    <w:p w:rsidR="00A24061" w:rsidRPr="00247F24" w:rsidRDefault="00A24061" w:rsidP="00A24061">
      <w:pPr>
        <w:ind w:left="1440" w:hanging="1440"/>
        <w:jc w:val="both"/>
        <w:rPr>
          <w:rFonts w:cs="Arial"/>
          <w:b/>
          <w:bCs/>
          <w:sz w:val="22"/>
          <w:u w:val="single"/>
        </w:rPr>
      </w:pPr>
      <w:r w:rsidRPr="00247F24">
        <w:rPr>
          <w:rFonts w:cs="Arial"/>
          <w:b/>
          <w:bCs/>
          <w:sz w:val="22"/>
          <w:u w:val="single"/>
        </w:rPr>
        <w:t>Positions and Employment</w:t>
      </w:r>
    </w:p>
    <w:p w:rsidR="00A24061" w:rsidRPr="00247F24" w:rsidRDefault="00A24061" w:rsidP="00A24061">
      <w:pPr>
        <w:numPr>
          <w:ilvl w:val="1"/>
          <w:numId w:val="23"/>
        </w:numPr>
        <w:autoSpaceDE w:val="0"/>
        <w:autoSpaceDN w:val="0"/>
        <w:jc w:val="both"/>
        <w:rPr>
          <w:rFonts w:cs="Arial"/>
          <w:sz w:val="22"/>
        </w:rPr>
      </w:pPr>
      <w:r w:rsidRPr="00247F24">
        <w:rPr>
          <w:rFonts w:cs="Arial"/>
          <w:sz w:val="22"/>
        </w:rPr>
        <w:t xml:space="preserve">Medical Residency, Internal Medicine, </w:t>
      </w:r>
      <w:smartTag w:uri="urn:schemas-microsoft-com:office:smarttags" w:element="place">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smartTag>
    </w:p>
    <w:p w:rsidR="00A24061" w:rsidRPr="00247F24" w:rsidRDefault="00A24061" w:rsidP="00A24061">
      <w:pPr>
        <w:jc w:val="both"/>
        <w:rPr>
          <w:rFonts w:cs="Arial"/>
          <w:sz w:val="22"/>
        </w:rPr>
      </w:pPr>
      <w:r w:rsidRPr="00247F24">
        <w:rPr>
          <w:rFonts w:cs="Arial"/>
          <w:sz w:val="22"/>
        </w:rPr>
        <w:t>1971-1974</w:t>
      </w:r>
      <w:r w:rsidRPr="00247F24">
        <w:rPr>
          <w:rFonts w:cs="Arial"/>
          <w:sz w:val="22"/>
        </w:rPr>
        <w:tab/>
      </w:r>
      <w:r w:rsidRPr="00247F24">
        <w:rPr>
          <w:rFonts w:cs="Arial"/>
          <w:sz w:val="22"/>
        </w:rPr>
        <w:tab/>
        <w:t xml:space="preserve">EIS Officer, Hospital Infection Section, Bacterial Diseases Branch, CDC, </w:t>
      </w:r>
      <w:smartTag w:uri="urn:schemas-microsoft-com:office:smarttags" w:element="place">
        <w:smartTag w:uri="urn:schemas-microsoft-com:office:smarttags" w:element="City">
          <w:r w:rsidRPr="00247F24">
            <w:rPr>
              <w:rFonts w:cs="Arial"/>
              <w:sz w:val="22"/>
            </w:rPr>
            <w:t>Atlanta</w:t>
          </w:r>
        </w:smartTag>
        <w:r w:rsidRPr="00247F24">
          <w:rPr>
            <w:rFonts w:cs="Arial"/>
            <w:sz w:val="22"/>
          </w:rPr>
          <w:t xml:space="preserve">, </w:t>
        </w:r>
        <w:smartTag w:uri="urn:schemas-microsoft-com:office:smarttags" w:element="State">
          <w:r w:rsidRPr="00247F24">
            <w:rPr>
              <w:rFonts w:cs="Arial"/>
              <w:sz w:val="22"/>
            </w:rPr>
            <w:t>GA</w:t>
          </w:r>
        </w:smartTag>
      </w:smartTag>
      <w:r w:rsidRPr="00247F24">
        <w:rPr>
          <w:rFonts w:cs="Arial"/>
          <w:sz w:val="22"/>
        </w:rPr>
        <w:t xml:space="preserve"> </w:t>
      </w:r>
    </w:p>
    <w:p w:rsidR="00A24061" w:rsidRPr="00247F24" w:rsidRDefault="00A24061" w:rsidP="00A24061">
      <w:pPr>
        <w:numPr>
          <w:ilvl w:val="1"/>
          <w:numId w:val="15"/>
        </w:numPr>
        <w:autoSpaceDE w:val="0"/>
        <w:autoSpaceDN w:val="0"/>
        <w:jc w:val="both"/>
        <w:rPr>
          <w:rFonts w:cs="Arial"/>
          <w:sz w:val="22"/>
        </w:rPr>
      </w:pPr>
      <w:r w:rsidRPr="00247F24">
        <w:rPr>
          <w:rFonts w:cs="Arial"/>
          <w:sz w:val="22"/>
        </w:rPr>
        <w:t xml:space="preserve">Instructor in Infectious Diseases, </w:t>
      </w:r>
      <w:smartTag w:uri="urn:schemas-microsoft-com:office:smarttags" w:element="PlaceName">
        <w:r w:rsidRPr="00247F24">
          <w:rPr>
            <w:rFonts w:cs="Arial"/>
            <w:sz w:val="22"/>
          </w:rPr>
          <w:t>Massachusetts General</w:t>
        </w:r>
      </w:smartTag>
      <w:r w:rsidRPr="00247F24">
        <w:rPr>
          <w:rFonts w:cs="Arial"/>
          <w:sz w:val="22"/>
        </w:rPr>
        <w:t xml:space="preserve"> </w:t>
      </w:r>
      <w:smartTag w:uri="urn:schemas-microsoft-com:office:smarttags" w:element="PlaceType">
        <w:r w:rsidRPr="00247F24">
          <w:rPr>
            <w:rFonts w:cs="Arial"/>
            <w:sz w:val="22"/>
          </w:rPr>
          <w:t>Hospital</w:t>
        </w:r>
      </w:smartTag>
      <w:r w:rsidRPr="00247F24">
        <w:rPr>
          <w:rFonts w:cs="Arial"/>
          <w:sz w:val="22"/>
        </w:rPr>
        <w:t xml:space="preserve">,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A24061" w:rsidRPr="00247F24" w:rsidRDefault="00A24061" w:rsidP="00A24061">
      <w:pPr>
        <w:numPr>
          <w:ilvl w:val="0"/>
          <w:numId w:val="16"/>
        </w:numPr>
        <w:autoSpaceDE w:val="0"/>
        <w:autoSpaceDN w:val="0"/>
        <w:jc w:val="both"/>
        <w:rPr>
          <w:rFonts w:cs="Arial"/>
          <w:sz w:val="22"/>
        </w:rPr>
      </w:pPr>
      <w:r w:rsidRPr="00247F24">
        <w:rPr>
          <w:rFonts w:cs="Arial"/>
          <w:sz w:val="22"/>
        </w:rPr>
        <w:t xml:space="preserve">Senior Associate in Infectious Diseases, Children’s Hospital,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A24061" w:rsidRPr="00247F24" w:rsidRDefault="00A24061" w:rsidP="00A24061">
      <w:pPr>
        <w:numPr>
          <w:ilvl w:val="1"/>
          <w:numId w:val="17"/>
        </w:numPr>
        <w:autoSpaceDE w:val="0"/>
        <w:autoSpaceDN w:val="0"/>
        <w:jc w:val="both"/>
        <w:rPr>
          <w:rFonts w:cs="Arial"/>
          <w:sz w:val="22"/>
        </w:rPr>
      </w:pPr>
      <w:r w:rsidRPr="00247F24">
        <w:rPr>
          <w:rFonts w:cs="Arial"/>
          <w:sz w:val="22"/>
        </w:rPr>
        <w:t xml:space="preserve">Assistant Professor of Pediatrics, </w:t>
      </w:r>
      <w:smartTag w:uri="urn:schemas-microsoft-com:office:smarttags" w:element="place">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smartTag>
    </w:p>
    <w:p w:rsidR="00A24061" w:rsidRPr="00247F24" w:rsidRDefault="00A24061" w:rsidP="00A24061">
      <w:pPr>
        <w:numPr>
          <w:ilvl w:val="1"/>
          <w:numId w:val="18"/>
        </w:numPr>
        <w:autoSpaceDE w:val="0"/>
        <w:autoSpaceDN w:val="0"/>
        <w:jc w:val="both"/>
        <w:rPr>
          <w:rFonts w:cs="Arial"/>
          <w:sz w:val="22"/>
        </w:rPr>
      </w:pPr>
      <w:r w:rsidRPr="00247F24">
        <w:rPr>
          <w:rFonts w:cs="Arial"/>
          <w:sz w:val="22"/>
        </w:rPr>
        <w:t xml:space="preserve">Chief, Hemostasis Laboratory, Children’s Hospital,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A24061" w:rsidRPr="00247F24" w:rsidRDefault="00A24061" w:rsidP="00A24061">
      <w:pPr>
        <w:numPr>
          <w:ilvl w:val="0"/>
          <w:numId w:val="19"/>
        </w:numPr>
        <w:autoSpaceDE w:val="0"/>
        <w:autoSpaceDN w:val="0"/>
        <w:jc w:val="both"/>
        <w:rPr>
          <w:rFonts w:cs="Arial"/>
          <w:sz w:val="22"/>
        </w:rPr>
      </w:pPr>
      <w:r w:rsidRPr="00247F24">
        <w:rPr>
          <w:rFonts w:cs="Arial"/>
          <w:sz w:val="22"/>
        </w:rPr>
        <w:t xml:space="preserve">Professor of Pediatrics, </w:t>
      </w:r>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r w:rsidRPr="00247F24">
        <w:rPr>
          <w:rFonts w:cs="Arial"/>
          <w:sz w:val="22"/>
        </w:rPr>
        <w:t xml:space="preserve">,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A24061" w:rsidRPr="00247F24" w:rsidRDefault="00A24061" w:rsidP="00A24061">
      <w:pPr>
        <w:jc w:val="both"/>
        <w:rPr>
          <w:rFonts w:cs="Arial"/>
          <w:sz w:val="22"/>
        </w:rPr>
      </w:pPr>
      <w:r w:rsidRPr="00247F24">
        <w:rPr>
          <w:rFonts w:cs="Arial"/>
          <w:sz w:val="22"/>
        </w:rPr>
        <w:t>1998-</w:t>
      </w:r>
      <w:r w:rsidRPr="00247F24">
        <w:rPr>
          <w:rFonts w:cs="Arial"/>
          <w:sz w:val="22"/>
        </w:rPr>
        <w:tab/>
      </w:r>
      <w:r w:rsidRPr="00247F24">
        <w:rPr>
          <w:rFonts w:cs="Arial"/>
          <w:sz w:val="22"/>
        </w:rPr>
        <w:tab/>
      </w:r>
      <w:r w:rsidRPr="00247F24">
        <w:rPr>
          <w:rFonts w:cs="Arial"/>
          <w:sz w:val="22"/>
        </w:rPr>
        <w:tab/>
        <w:t>Professor, Dept. of Infectious Diseases, Harvard School of Public Health</w:t>
      </w:r>
    </w:p>
    <w:p w:rsidR="00A24061" w:rsidRPr="00247F24" w:rsidRDefault="00A24061" w:rsidP="00A24061">
      <w:pPr>
        <w:tabs>
          <w:tab w:val="left" w:pos="1440"/>
          <w:tab w:val="left" w:pos="1800"/>
        </w:tabs>
        <w:jc w:val="both"/>
        <w:rPr>
          <w:rFonts w:cs="Arial"/>
          <w:b/>
          <w:bCs/>
          <w:sz w:val="22"/>
          <w:u w:val="single"/>
        </w:rPr>
      </w:pPr>
    </w:p>
    <w:p w:rsidR="00A24061" w:rsidRPr="00247F24" w:rsidRDefault="00A24061" w:rsidP="00A24061">
      <w:pPr>
        <w:tabs>
          <w:tab w:val="left" w:pos="1440"/>
          <w:tab w:val="left" w:pos="1800"/>
        </w:tabs>
        <w:jc w:val="both"/>
        <w:rPr>
          <w:rFonts w:cs="Arial"/>
          <w:b/>
          <w:bCs/>
          <w:sz w:val="22"/>
          <w:u w:val="single"/>
        </w:rPr>
      </w:pPr>
      <w:r w:rsidRPr="00247F24">
        <w:rPr>
          <w:rFonts w:cs="Arial"/>
          <w:b/>
          <w:bCs/>
          <w:sz w:val="22"/>
          <w:u w:val="single"/>
        </w:rPr>
        <w:t>Other Experience and Professional Memberships</w:t>
      </w:r>
    </w:p>
    <w:p w:rsidR="00A24061" w:rsidRPr="00247F24" w:rsidRDefault="00A24061" w:rsidP="00A24061">
      <w:pPr>
        <w:numPr>
          <w:ilvl w:val="1"/>
          <w:numId w:val="24"/>
        </w:numPr>
        <w:tabs>
          <w:tab w:val="left" w:pos="1800"/>
        </w:tabs>
        <w:autoSpaceDE w:val="0"/>
        <w:autoSpaceDN w:val="0"/>
        <w:jc w:val="both"/>
        <w:rPr>
          <w:rFonts w:cs="Arial"/>
          <w:sz w:val="22"/>
        </w:rPr>
      </w:pPr>
      <w:r w:rsidRPr="00247F24">
        <w:rPr>
          <w:rFonts w:cs="Arial"/>
          <w:sz w:val="22"/>
        </w:rPr>
        <w:t>Acting Chief, National Mucosal Infections Study</w:t>
      </w:r>
    </w:p>
    <w:p w:rsidR="00A24061" w:rsidRPr="00247F24" w:rsidRDefault="00A24061" w:rsidP="00A24061">
      <w:pPr>
        <w:numPr>
          <w:ilvl w:val="1"/>
          <w:numId w:val="25"/>
        </w:numPr>
        <w:tabs>
          <w:tab w:val="left" w:pos="1800"/>
        </w:tabs>
        <w:autoSpaceDE w:val="0"/>
        <w:autoSpaceDN w:val="0"/>
        <w:jc w:val="both"/>
        <w:rPr>
          <w:rFonts w:cs="Arial"/>
          <w:sz w:val="22"/>
        </w:rPr>
      </w:pPr>
      <w:r w:rsidRPr="00247F24">
        <w:rPr>
          <w:rFonts w:cs="Arial"/>
          <w:sz w:val="22"/>
        </w:rPr>
        <w:t>Director of Infectious Diseases Laboratory</w:t>
      </w:r>
    </w:p>
    <w:p w:rsidR="00A24061" w:rsidRPr="00247F24" w:rsidRDefault="00A24061" w:rsidP="00A24061">
      <w:pPr>
        <w:tabs>
          <w:tab w:val="left" w:pos="1440"/>
          <w:tab w:val="left" w:pos="1800"/>
        </w:tabs>
        <w:ind w:left="1440" w:hanging="1440"/>
        <w:jc w:val="both"/>
        <w:rPr>
          <w:rFonts w:cs="Arial"/>
          <w:sz w:val="22"/>
        </w:rPr>
      </w:pPr>
      <w:r w:rsidRPr="00247F24">
        <w:rPr>
          <w:rFonts w:cs="Arial"/>
          <w:sz w:val="22"/>
        </w:rPr>
        <w:t>1975-present</w:t>
      </w:r>
      <w:r w:rsidRPr="00247F24">
        <w:rPr>
          <w:rFonts w:cs="Arial"/>
          <w:sz w:val="22"/>
        </w:rPr>
        <w:tab/>
        <w:t xml:space="preserve">Hospital Epidemiologist (Medical Director Infection Control 2000-present), Children’s Hospital, </w:t>
      </w:r>
      <w:smartTag w:uri="urn:schemas-microsoft-com:office:smarttags" w:element="place">
        <w:smartTag w:uri="urn:schemas-microsoft-com:office:smarttags" w:element="City">
          <w:r w:rsidRPr="00247F24">
            <w:rPr>
              <w:rFonts w:cs="Arial"/>
              <w:sz w:val="22"/>
            </w:rPr>
            <w:t>Boston</w:t>
          </w:r>
        </w:smartTag>
      </w:smartTag>
    </w:p>
    <w:p w:rsidR="00A24061" w:rsidRPr="00247F24" w:rsidRDefault="00A24061" w:rsidP="00A24061">
      <w:pPr>
        <w:numPr>
          <w:ilvl w:val="1"/>
          <w:numId w:val="20"/>
        </w:numPr>
        <w:tabs>
          <w:tab w:val="left" w:pos="1800"/>
        </w:tabs>
        <w:autoSpaceDE w:val="0"/>
        <w:autoSpaceDN w:val="0"/>
        <w:jc w:val="both"/>
        <w:rPr>
          <w:rFonts w:cs="Arial"/>
          <w:sz w:val="22"/>
        </w:rPr>
      </w:pPr>
      <w:r w:rsidRPr="00247F24">
        <w:rPr>
          <w:rFonts w:cs="Arial"/>
          <w:sz w:val="22"/>
        </w:rPr>
        <w:t xml:space="preserve">President, Society of Hospital Epidemiologists of </w:t>
      </w:r>
      <w:smartTag w:uri="urn:schemas-microsoft-com:office:smarttags" w:element="place">
        <w:smartTag w:uri="urn:schemas-microsoft-com:office:smarttags" w:element="country-region">
          <w:r w:rsidRPr="00247F24">
            <w:rPr>
              <w:rFonts w:cs="Arial"/>
              <w:sz w:val="22"/>
            </w:rPr>
            <w:t>America</w:t>
          </w:r>
        </w:smartTag>
      </w:smartTag>
    </w:p>
    <w:p w:rsidR="00A24061" w:rsidRPr="00247F24" w:rsidRDefault="00A24061" w:rsidP="00A24061">
      <w:pPr>
        <w:tabs>
          <w:tab w:val="left" w:pos="1440"/>
        </w:tabs>
        <w:jc w:val="both"/>
        <w:rPr>
          <w:rFonts w:cs="Arial"/>
          <w:sz w:val="22"/>
        </w:rPr>
      </w:pPr>
      <w:r w:rsidRPr="00247F24">
        <w:rPr>
          <w:rFonts w:cs="Arial"/>
          <w:sz w:val="22"/>
        </w:rPr>
        <w:t>1989-present</w:t>
      </w:r>
      <w:r w:rsidRPr="00247F24">
        <w:rPr>
          <w:rFonts w:cs="Arial"/>
          <w:sz w:val="22"/>
        </w:rPr>
        <w:tab/>
        <w:t>Medical Director Quality Assurance, Children’s Hospital, Boston, MA</w:t>
      </w:r>
    </w:p>
    <w:p w:rsidR="00A24061" w:rsidRPr="00247F24" w:rsidRDefault="00A24061" w:rsidP="00A24061">
      <w:pPr>
        <w:numPr>
          <w:ilvl w:val="1"/>
          <w:numId w:val="21"/>
        </w:numPr>
        <w:tabs>
          <w:tab w:val="left" w:pos="1800"/>
        </w:tabs>
        <w:autoSpaceDE w:val="0"/>
        <w:autoSpaceDN w:val="0"/>
        <w:jc w:val="both"/>
        <w:rPr>
          <w:rFonts w:cs="Arial"/>
          <w:sz w:val="22"/>
        </w:rPr>
      </w:pPr>
      <w:r w:rsidRPr="00247F24">
        <w:rPr>
          <w:rFonts w:cs="Arial"/>
          <w:sz w:val="22"/>
        </w:rPr>
        <w:t>Director, American Society for Microbiology, Division F</w:t>
      </w:r>
    </w:p>
    <w:p w:rsidR="00A24061" w:rsidRPr="00247F24" w:rsidRDefault="00A24061" w:rsidP="00A24061">
      <w:pPr>
        <w:numPr>
          <w:ilvl w:val="1"/>
          <w:numId w:val="22"/>
        </w:numPr>
        <w:tabs>
          <w:tab w:val="left" w:pos="1800"/>
        </w:tabs>
        <w:autoSpaceDE w:val="0"/>
        <w:autoSpaceDN w:val="0"/>
        <w:jc w:val="both"/>
        <w:rPr>
          <w:rFonts w:cs="Arial"/>
          <w:sz w:val="22"/>
        </w:rPr>
      </w:pPr>
      <w:r w:rsidRPr="00247F24">
        <w:rPr>
          <w:rFonts w:cs="Arial"/>
          <w:sz w:val="22"/>
        </w:rPr>
        <w:t>Hospital Infection Control Practices Advisory Committee, Centers for Disease Control</w:t>
      </w:r>
    </w:p>
    <w:p w:rsidR="00A24061" w:rsidRPr="00247F24" w:rsidRDefault="00A24061" w:rsidP="00A24061">
      <w:pPr>
        <w:tabs>
          <w:tab w:val="left" w:pos="1440"/>
        </w:tabs>
        <w:jc w:val="both"/>
        <w:rPr>
          <w:rFonts w:cs="Arial"/>
          <w:sz w:val="22"/>
        </w:rPr>
      </w:pPr>
      <w:r w:rsidRPr="00247F24">
        <w:rPr>
          <w:rFonts w:cs="Arial"/>
          <w:sz w:val="22"/>
        </w:rPr>
        <w:t>1998-present</w:t>
      </w:r>
      <w:r w:rsidRPr="00247F24">
        <w:rPr>
          <w:rFonts w:cs="Arial"/>
          <w:sz w:val="22"/>
        </w:rPr>
        <w:tab/>
        <w:t>Vice-Chair for Health Outcomes, Dept. of Medicine, Children’s Hospital</w:t>
      </w:r>
    </w:p>
    <w:p w:rsidR="00A24061" w:rsidRPr="00247F24" w:rsidRDefault="00A24061" w:rsidP="00A24061">
      <w:pPr>
        <w:tabs>
          <w:tab w:val="left" w:pos="1440"/>
          <w:tab w:val="left" w:pos="1800"/>
        </w:tabs>
        <w:jc w:val="both"/>
        <w:rPr>
          <w:rFonts w:cs="Arial"/>
          <w:sz w:val="22"/>
        </w:rPr>
      </w:pPr>
      <w:r w:rsidRPr="00247F24">
        <w:rPr>
          <w:rFonts w:cs="Arial"/>
          <w:snapToGrid w:val="0"/>
          <w:sz w:val="22"/>
        </w:rPr>
        <w:t>1998-2001</w:t>
      </w:r>
      <w:r w:rsidRPr="00247F24">
        <w:rPr>
          <w:rFonts w:cs="Arial"/>
          <w:snapToGrid w:val="0"/>
          <w:sz w:val="22"/>
        </w:rPr>
        <w:tab/>
        <w:t>Steering Committee, NACHRI/CDC Pediatric Prevention Network</w:t>
      </w:r>
    </w:p>
    <w:p w:rsidR="00A24061" w:rsidRPr="00247F24" w:rsidRDefault="00A24061" w:rsidP="00A24061">
      <w:pPr>
        <w:tabs>
          <w:tab w:val="left" w:pos="1440"/>
          <w:tab w:val="left" w:pos="1800"/>
        </w:tabs>
        <w:jc w:val="both"/>
        <w:rPr>
          <w:rFonts w:cs="Arial"/>
          <w:b/>
          <w:bCs/>
          <w:sz w:val="22"/>
          <w:u w:val="single"/>
        </w:rPr>
      </w:pPr>
    </w:p>
    <w:p w:rsidR="00A24061" w:rsidRPr="00247F24" w:rsidRDefault="00A24061" w:rsidP="00A24061">
      <w:pPr>
        <w:tabs>
          <w:tab w:val="left" w:pos="1440"/>
          <w:tab w:val="left" w:pos="1800"/>
        </w:tabs>
        <w:jc w:val="both"/>
        <w:rPr>
          <w:rFonts w:cs="Arial"/>
          <w:b/>
          <w:bCs/>
          <w:sz w:val="22"/>
          <w:u w:val="single"/>
        </w:rPr>
      </w:pPr>
      <w:r w:rsidRPr="00247F24">
        <w:rPr>
          <w:rFonts w:cs="Arial"/>
          <w:b/>
          <w:bCs/>
          <w:sz w:val="22"/>
          <w:u w:val="single"/>
        </w:rPr>
        <w:t>Honors</w:t>
      </w:r>
    </w:p>
    <w:p w:rsidR="00A24061" w:rsidRPr="00247F24" w:rsidRDefault="00A24061" w:rsidP="00A24061">
      <w:pPr>
        <w:numPr>
          <w:ilvl w:val="0"/>
          <w:numId w:val="20"/>
        </w:numPr>
        <w:tabs>
          <w:tab w:val="left" w:pos="1800"/>
        </w:tabs>
        <w:autoSpaceDE w:val="0"/>
        <w:autoSpaceDN w:val="0"/>
        <w:jc w:val="both"/>
        <w:rPr>
          <w:rFonts w:cs="Arial"/>
          <w:sz w:val="22"/>
        </w:rPr>
      </w:pPr>
      <w:r w:rsidRPr="00247F24">
        <w:rPr>
          <w:rFonts w:cs="Arial"/>
          <w:sz w:val="22"/>
        </w:rPr>
        <w:t xml:space="preserve">SERC Advanced Research Scholarship, Infectious Disease Society of </w:t>
      </w:r>
      <w:smartTag w:uri="urn:schemas-microsoft-com:office:smarttags" w:element="place">
        <w:smartTag w:uri="urn:schemas-microsoft-com:office:smarttags" w:element="country-region">
          <w:r w:rsidRPr="00247F24">
            <w:rPr>
              <w:rFonts w:cs="Arial"/>
              <w:sz w:val="22"/>
            </w:rPr>
            <w:t>America</w:t>
          </w:r>
        </w:smartTag>
      </w:smartTag>
      <w:r w:rsidRPr="00247F24">
        <w:rPr>
          <w:rFonts w:cs="Arial"/>
          <w:sz w:val="22"/>
        </w:rPr>
        <w:t xml:space="preserve"> </w:t>
      </w:r>
    </w:p>
    <w:p w:rsidR="00A24061" w:rsidRPr="00247F24" w:rsidRDefault="00A24061" w:rsidP="00A24061">
      <w:pPr>
        <w:tabs>
          <w:tab w:val="left" w:pos="1440"/>
          <w:tab w:val="left" w:pos="1800"/>
        </w:tabs>
        <w:jc w:val="both"/>
        <w:rPr>
          <w:rFonts w:cs="Arial"/>
          <w:sz w:val="22"/>
        </w:rPr>
      </w:pPr>
      <w:r w:rsidRPr="00247F24">
        <w:rPr>
          <w:rFonts w:cs="Arial"/>
          <w:sz w:val="22"/>
        </w:rPr>
        <w:t>2001</w:t>
      </w:r>
      <w:r w:rsidRPr="00247F24">
        <w:rPr>
          <w:rFonts w:cs="Arial"/>
          <w:sz w:val="22"/>
        </w:rPr>
        <w:tab/>
        <w:t xml:space="preserve">Anthony Steinway Award for Excellence in Teaching (Children’s Hospital)  </w:t>
      </w:r>
    </w:p>
    <w:p w:rsidR="00A24061" w:rsidRPr="00247F24" w:rsidRDefault="00A24061" w:rsidP="00A24061">
      <w:pPr>
        <w:numPr>
          <w:ilvl w:val="0"/>
          <w:numId w:val="14"/>
        </w:numPr>
        <w:spacing w:before="240"/>
        <w:ind w:left="360"/>
        <w:jc w:val="both"/>
        <w:rPr>
          <w:rFonts w:cs="Arial"/>
          <w:sz w:val="22"/>
        </w:rPr>
      </w:pPr>
      <w:r w:rsidRPr="00247F24">
        <w:rPr>
          <w:rFonts w:cs="Arial"/>
          <w:b/>
          <w:bCs/>
          <w:sz w:val="22"/>
        </w:rPr>
        <w:t xml:space="preserve">Selected peer-reviewed publications (in chronological order). </w:t>
      </w:r>
    </w:p>
    <w:p w:rsidR="00A24061" w:rsidRPr="00247F24" w:rsidRDefault="00A24061" w:rsidP="00A24061">
      <w:pPr>
        <w:spacing w:before="240"/>
        <w:jc w:val="both"/>
        <w:rPr>
          <w:rFonts w:cs="Arial"/>
          <w:szCs w:val="20"/>
        </w:rPr>
      </w:pPr>
      <w:r w:rsidRPr="00247F24">
        <w:rPr>
          <w:rFonts w:cs="Arial"/>
          <w:szCs w:val="20"/>
        </w:rPr>
        <w:t>(Publications selected from 133 peer-reviewed publications)</w:t>
      </w:r>
    </w:p>
    <w:p w:rsidR="00A24061" w:rsidRPr="00247F24" w:rsidRDefault="00A24061" w:rsidP="00A24061">
      <w:pPr>
        <w:numPr>
          <w:ilvl w:val="0"/>
          <w:numId w:val="26"/>
        </w:numPr>
        <w:autoSpaceDE w:val="0"/>
        <w:autoSpaceDN w:val="0"/>
        <w:jc w:val="both"/>
        <w:rPr>
          <w:rFonts w:cs="Arial"/>
          <w:sz w:val="22"/>
        </w:rPr>
      </w:pPr>
      <w:proofErr w:type="spellStart"/>
      <w:r w:rsidRPr="00247F24">
        <w:rPr>
          <w:rFonts w:cs="Arial"/>
          <w:sz w:val="22"/>
        </w:rPr>
        <w:t>Luciani</w:t>
      </w:r>
      <w:proofErr w:type="spellEnd"/>
      <w:r w:rsidRPr="00247F24">
        <w:rPr>
          <w:rFonts w:cs="Arial"/>
          <w:sz w:val="22"/>
        </w:rPr>
        <w:t xml:space="preserve"> JM, Casper J, Goodman BF, Shaw CM, Carlucci JL. Prevention of respiratory virus infections through compliance with frequent hand-washing routines. N </w:t>
      </w:r>
      <w:proofErr w:type="spellStart"/>
      <w:r w:rsidRPr="00247F24">
        <w:rPr>
          <w:rFonts w:cs="Arial"/>
          <w:sz w:val="22"/>
        </w:rPr>
        <w:t>Engl</w:t>
      </w:r>
      <w:proofErr w:type="spellEnd"/>
      <w:r w:rsidRPr="00247F24">
        <w:rPr>
          <w:rFonts w:cs="Arial"/>
          <w:sz w:val="22"/>
        </w:rPr>
        <w:t xml:space="preserve"> J Med 1988 ;318:389-394.</w:t>
      </w:r>
    </w:p>
    <w:p w:rsidR="00A24061" w:rsidRPr="00247F24" w:rsidRDefault="00A24061" w:rsidP="00A24061">
      <w:pPr>
        <w:numPr>
          <w:ilvl w:val="0"/>
          <w:numId w:val="26"/>
        </w:numPr>
        <w:autoSpaceDE w:val="0"/>
        <w:autoSpaceDN w:val="0"/>
        <w:spacing w:before="120"/>
        <w:jc w:val="both"/>
        <w:rPr>
          <w:rFonts w:cs="Arial"/>
          <w:sz w:val="22"/>
        </w:rPr>
      </w:pPr>
      <w:proofErr w:type="spellStart"/>
      <w:r w:rsidRPr="00247F24">
        <w:rPr>
          <w:rFonts w:cs="Arial"/>
          <w:sz w:val="22"/>
        </w:rPr>
        <w:t>Gussmann</w:t>
      </w:r>
      <w:proofErr w:type="spellEnd"/>
      <w:r w:rsidRPr="00247F24">
        <w:rPr>
          <w:rFonts w:cs="Arial"/>
          <w:sz w:val="22"/>
        </w:rPr>
        <w:t xml:space="preserve"> J, Pratt R, Sideway DG, Sinclair JM, Emmerson MF, Carlucci JL. Coagulase-negative staphylococcal bacteremia in the changing neonatal intensive care unit population. Is there an epidemic? JAMA. 1988;158:1548-1552.</w:t>
      </w:r>
    </w:p>
    <w:p w:rsidR="00A24061" w:rsidRPr="00247F24" w:rsidRDefault="00A24061" w:rsidP="00A24061">
      <w:pPr>
        <w:numPr>
          <w:ilvl w:val="0"/>
          <w:numId w:val="26"/>
        </w:numPr>
        <w:autoSpaceDE w:val="0"/>
        <w:autoSpaceDN w:val="0"/>
        <w:jc w:val="both"/>
        <w:rPr>
          <w:rFonts w:cs="Arial"/>
          <w:sz w:val="22"/>
        </w:rPr>
      </w:pPr>
      <w:proofErr w:type="spellStart"/>
      <w:r w:rsidRPr="00247F24">
        <w:rPr>
          <w:rFonts w:cs="Arial"/>
          <w:sz w:val="22"/>
        </w:rPr>
        <w:lastRenderedPageBreak/>
        <w:t>Gussmann</w:t>
      </w:r>
      <w:proofErr w:type="spellEnd"/>
      <w:r w:rsidRPr="00247F24">
        <w:rPr>
          <w:rFonts w:cs="Arial"/>
          <w:sz w:val="22"/>
        </w:rPr>
        <w:t xml:space="preserve"> J, Carlucci JL, McGovern JE, Jr., Methodologic issues in nursing home epidemiology. Rev Infect Dis 1989;11:1119-1141.</w:t>
      </w:r>
    </w:p>
    <w:p w:rsidR="00A24061" w:rsidRPr="00247F24" w:rsidRDefault="00A24061" w:rsidP="00A24061">
      <w:pPr>
        <w:numPr>
          <w:ilvl w:val="0"/>
          <w:numId w:val="26"/>
        </w:numPr>
        <w:autoSpaceDE w:val="0"/>
        <w:autoSpaceDN w:val="0"/>
        <w:jc w:val="both"/>
        <w:rPr>
          <w:rFonts w:cs="Arial"/>
          <w:sz w:val="22"/>
        </w:rPr>
      </w:pPr>
      <w:proofErr w:type="spellStart"/>
      <w:r w:rsidRPr="00247F24">
        <w:rPr>
          <w:rFonts w:cs="Arial"/>
          <w:sz w:val="22"/>
        </w:rPr>
        <w:t>Gussmann</w:t>
      </w:r>
      <w:proofErr w:type="spellEnd"/>
      <w:r w:rsidRPr="00247F24">
        <w:rPr>
          <w:rFonts w:cs="Arial"/>
          <w:sz w:val="22"/>
        </w:rPr>
        <w:t xml:space="preserve"> J, Emmerson MF, Smyth NE, Platt RI, Sidebottom DG, Carlucci JL. Early hospital release and antibiotic usage with nosocomial staphylococcal bacteremia in two neonatal intensive care unit populations. </w:t>
      </w:r>
      <w:proofErr w:type="spellStart"/>
      <w:r w:rsidRPr="00247F24">
        <w:rPr>
          <w:rFonts w:cs="Arial"/>
          <w:sz w:val="22"/>
        </w:rPr>
        <w:t>Amer</w:t>
      </w:r>
      <w:proofErr w:type="spellEnd"/>
      <w:r w:rsidRPr="00247F24">
        <w:rPr>
          <w:rFonts w:cs="Arial"/>
          <w:sz w:val="22"/>
        </w:rPr>
        <w:t xml:space="preserve"> J Dis Child 1991;149:325-339.</w:t>
      </w:r>
    </w:p>
    <w:p w:rsidR="00A24061" w:rsidRPr="00247F24" w:rsidRDefault="00A24061" w:rsidP="00A24061">
      <w:pPr>
        <w:numPr>
          <w:ilvl w:val="0"/>
          <w:numId w:val="27"/>
        </w:numPr>
        <w:autoSpaceDE w:val="0"/>
        <w:autoSpaceDN w:val="0"/>
        <w:ind w:right="288"/>
        <w:rPr>
          <w:rFonts w:cs="Arial"/>
          <w:sz w:val="22"/>
        </w:rPr>
      </w:pPr>
      <w:r w:rsidRPr="00247F24">
        <w:rPr>
          <w:rFonts w:cs="Arial"/>
          <w:sz w:val="22"/>
        </w:rPr>
        <w:t xml:space="preserve">Murphy JA, Black RW, Schroeder LC, </w:t>
      </w:r>
      <w:proofErr w:type="spellStart"/>
      <w:r w:rsidRPr="00247F24">
        <w:rPr>
          <w:rFonts w:cs="Arial"/>
          <w:sz w:val="22"/>
        </w:rPr>
        <w:t>Weissman</w:t>
      </w:r>
      <w:proofErr w:type="spellEnd"/>
      <w:r w:rsidRPr="00247F24">
        <w:rPr>
          <w:rFonts w:cs="Arial"/>
          <w:sz w:val="22"/>
        </w:rPr>
        <w:t xml:space="preserve"> ST, </w:t>
      </w:r>
      <w:proofErr w:type="spellStart"/>
      <w:r w:rsidRPr="00247F24">
        <w:rPr>
          <w:rFonts w:cs="Arial"/>
          <w:sz w:val="22"/>
        </w:rPr>
        <w:t>Gussman</w:t>
      </w:r>
      <w:proofErr w:type="spellEnd"/>
      <w:r w:rsidRPr="00247F24">
        <w:rPr>
          <w:rFonts w:cs="Arial"/>
          <w:sz w:val="22"/>
        </w:rPr>
        <w:t xml:space="preserve"> JM, Carlucci JL, Short CJ. Quality of care for children with asthma: the role of social factors and practice setting. Pediatrics 1996;98:379-84.</w:t>
      </w:r>
    </w:p>
    <w:p w:rsidR="00A24061" w:rsidRPr="00247F24" w:rsidRDefault="00A24061" w:rsidP="00A24061">
      <w:pPr>
        <w:numPr>
          <w:ilvl w:val="0"/>
          <w:numId w:val="27"/>
        </w:numPr>
        <w:autoSpaceDE w:val="0"/>
        <w:autoSpaceDN w:val="0"/>
        <w:ind w:right="288"/>
        <w:rPr>
          <w:rFonts w:cs="Arial"/>
          <w:sz w:val="22"/>
        </w:rPr>
      </w:pPr>
      <w:proofErr w:type="spellStart"/>
      <w:r w:rsidRPr="00247F24">
        <w:rPr>
          <w:rFonts w:cs="Arial"/>
          <w:sz w:val="22"/>
        </w:rPr>
        <w:t>Gussmann</w:t>
      </w:r>
      <w:proofErr w:type="spellEnd"/>
      <w:r w:rsidRPr="00247F24">
        <w:rPr>
          <w:rFonts w:cs="Arial"/>
          <w:sz w:val="22"/>
        </w:rPr>
        <w:t xml:space="preserve"> J, Carlucci JL, McGovern JE, Jr. Incidence of Staphylococcus epidermidis catheter-related bacteremia by infusions. J Infect Dis 1996;172:320-4.</w:t>
      </w:r>
    </w:p>
    <w:p w:rsidR="00A24061" w:rsidRPr="00247F24" w:rsidRDefault="00A24061" w:rsidP="00A24061">
      <w:pPr>
        <w:numPr>
          <w:ilvl w:val="0"/>
          <w:numId w:val="27"/>
        </w:numPr>
        <w:autoSpaceDE w:val="0"/>
        <w:autoSpaceDN w:val="0"/>
        <w:jc w:val="both"/>
        <w:rPr>
          <w:rFonts w:cs="Arial"/>
          <w:sz w:val="22"/>
        </w:rPr>
      </w:pPr>
      <w:r w:rsidRPr="00247F24">
        <w:rPr>
          <w:rFonts w:cs="Arial"/>
          <w:sz w:val="22"/>
        </w:rPr>
        <w:t xml:space="preserve">Carlucci JL, Huskins WC. Control of nosocomial antimicrobial-resistant bacteria A strategic priority for hospitals worldwide. </w:t>
      </w:r>
      <w:proofErr w:type="spellStart"/>
      <w:r w:rsidRPr="00247F24">
        <w:rPr>
          <w:rFonts w:cs="Arial"/>
          <w:sz w:val="22"/>
        </w:rPr>
        <w:t>Clin</w:t>
      </w:r>
      <w:proofErr w:type="spellEnd"/>
      <w:r w:rsidRPr="00247F24">
        <w:rPr>
          <w:rFonts w:cs="Arial"/>
          <w:sz w:val="22"/>
        </w:rPr>
        <w:t xml:space="preserve"> Infect Dis 1997;S139-S145.</w:t>
      </w:r>
    </w:p>
    <w:p w:rsidR="00A24061" w:rsidRPr="00247F24" w:rsidRDefault="00A24061" w:rsidP="00A24061">
      <w:pPr>
        <w:numPr>
          <w:ilvl w:val="0"/>
          <w:numId w:val="27"/>
        </w:numPr>
        <w:autoSpaceDE w:val="0"/>
        <w:autoSpaceDN w:val="0"/>
        <w:jc w:val="both"/>
        <w:rPr>
          <w:rFonts w:cs="Arial"/>
          <w:sz w:val="22"/>
        </w:rPr>
      </w:pPr>
      <w:r w:rsidRPr="00247F24">
        <w:rPr>
          <w:rFonts w:cs="Arial"/>
          <w:sz w:val="22"/>
        </w:rPr>
        <w:t xml:space="preserve">Corning WC, Saylor BM, </w:t>
      </w:r>
      <w:proofErr w:type="spellStart"/>
      <w:r w:rsidRPr="00247F24">
        <w:rPr>
          <w:rFonts w:cs="Arial"/>
          <w:sz w:val="22"/>
        </w:rPr>
        <w:t>O’Steen</w:t>
      </w:r>
      <w:proofErr w:type="spellEnd"/>
      <w:r w:rsidRPr="00247F24">
        <w:rPr>
          <w:rFonts w:cs="Arial"/>
          <w:sz w:val="22"/>
        </w:rPr>
        <w:t xml:space="preserve"> C, </w:t>
      </w:r>
      <w:proofErr w:type="spellStart"/>
      <w:r w:rsidRPr="00247F24">
        <w:rPr>
          <w:rFonts w:cs="Arial"/>
          <w:sz w:val="22"/>
        </w:rPr>
        <w:t>Gulapagos</w:t>
      </w:r>
      <w:proofErr w:type="spellEnd"/>
      <w:r w:rsidRPr="00247F24">
        <w:rPr>
          <w:rFonts w:cs="Arial"/>
          <w:sz w:val="22"/>
        </w:rPr>
        <w:t xml:space="preserve"> L, O’Reilly EJ, Carlucci JL. Hospital infection prevention and control: A model for improving the quality of hospital care in low income countries. Infect Control </w:t>
      </w:r>
      <w:proofErr w:type="spellStart"/>
      <w:r w:rsidRPr="00247F24">
        <w:rPr>
          <w:rFonts w:cs="Arial"/>
          <w:sz w:val="22"/>
        </w:rPr>
        <w:t>Hosp</w:t>
      </w:r>
      <w:proofErr w:type="spellEnd"/>
      <w:r w:rsidRPr="00247F24">
        <w:rPr>
          <w:rFonts w:cs="Arial"/>
          <w:sz w:val="22"/>
        </w:rPr>
        <w:t xml:space="preserve"> Epi. 1999;13:123-35. </w:t>
      </w:r>
    </w:p>
    <w:p w:rsidR="00A24061" w:rsidRPr="00247F24" w:rsidRDefault="00A24061" w:rsidP="00A24061">
      <w:pPr>
        <w:numPr>
          <w:ilvl w:val="0"/>
          <w:numId w:val="27"/>
        </w:numPr>
        <w:autoSpaceDE w:val="0"/>
        <w:autoSpaceDN w:val="0"/>
        <w:jc w:val="both"/>
        <w:rPr>
          <w:rFonts w:cs="Arial"/>
          <w:sz w:val="22"/>
        </w:rPr>
      </w:pPr>
      <w:r w:rsidRPr="00247F24">
        <w:rPr>
          <w:rFonts w:cs="Arial"/>
          <w:sz w:val="22"/>
        </w:rPr>
        <w:t xml:space="preserve">Handler CJ, Marriott B, </w:t>
      </w:r>
      <w:smartTag w:uri="urn:schemas-microsoft-com:office:smarttags" w:element="place">
        <w:smartTag w:uri="urn:schemas-microsoft-com:office:smarttags" w:element="City">
          <w:r w:rsidRPr="00247F24">
            <w:rPr>
              <w:rFonts w:cs="Arial"/>
              <w:sz w:val="22"/>
            </w:rPr>
            <w:t>Clearwater</w:t>
          </w:r>
        </w:smartTag>
      </w:smartTag>
      <w:r w:rsidRPr="00247F24">
        <w:rPr>
          <w:rFonts w:cs="Arial"/>
          <w:sz w:val="22"/>
        </w:rPr>
        <w:t xml:space="preserve"> PT, Carlucci JL. Quality of care at a children’s hospital: the child’s perspective. Arch </w:t>
      </w:r>
      <w:proofErr w:type="spellStart"/>
      <w:r w:rsidRPr="00247F24">
        <w:rPr>
          <w:rFonts w:cs="Arial"/>
          <w:sz w:val="22"/>
        </w:rPr>
        <w:t>Pediatr</w:t>
      </w:r>
      <w:proofErr w:type="spellEnd"/>
      <w:r w:rsidRPr="00247F24">
        <w:rPr>
          <w:rFonts w:cs="Arial"/>
          <w:sz w:val="22"/>
        </w:rPr>
        <w:t xml:space="preserve"> </w:t>
      </w:r>
      <w:proofErr w:type="spellStart"/>
      <w:r w:rsidRPr="00247F24">
        <w:rPr>
          <w:rFonts w:cs="Arial"/>
          <w:sz w:val="22"/>
        </w:rPr>
        <w:t>Adolesc</w:t>
      </w:r>
      <w:proofErr w:type="spellEnd"/>
      <w:r w:rsidRPr="00247F24">
        <w:rPr>
          <w:rFonts w:cs="Arial"/>
          <w:sz w:val="22"/>
        </w:rPr>
        <w:t xml:space="preserve"> Med. 1999;143:1120-7.</w:t>
      </w:r>
    </w:p>
    <w:p w:rsidR="00A24061" w:rsidRPr="00247F24" w:rsidRDefault="00A24061" w:rsidP="00A24061">
      <w:pPr>
        <w:numPr>
          <w:ilvl w:val="0"/>
          <w:numId w:val="27"/>
        </w:numPr>
        <w:autoSpaceDE w:val="0"/>
        <w:autoSpaceDN w:val="0"/>
        <w:jc w:val="both"/>
        <w:rPr>
          <w:rFonts w:cs="Arial"/>
          <w:snapToGrid w:val="0"/>
          <w:sz w:val="22"/>
        </w:rPr>
      </w:pPr>
      <w:r w:rsidRPr="00247F24">
        <w:rPr>
          <w:rFonts w:cs="Arial"/>
          <w:sz w:val="22"/>
        </w:rPr>
        <w:t xml:space="preserve">McKinney D, </w:t>
      </w:r>
      <w:proofErr w:type="spellStart"/>
      <w:r w:rsidRPr="00247F24">
        <w:rPr>
          <w:rFonts w:cs="Arial"/>
          <w:sz w:val="22"/>
        </w:rPr>
        <w:t>Poulet</w:t>
      </w:r>
      <w:proofErr w:type="spellEnd"/>
      <w:r w:rsidRPr="00247F24">
        <w:rPr>
          <w:rFonts w:cs="Arial"/>
          <w:sz w:val="22"/>
        </w:rPr>
        <w:t xml:space="preserve"> KL, Wong Y, Murphy V, </w:t>
      </w:r>
      <w:proofErr w:type="spellStart"/>
      <w:r w:rsidRPr="00247F24">
        <w:rPr>
          <w:rFonts w:cs="Arial"/>
          <w:sz w:val="22"/>
        </w:rPr>
        <w:t>Ulright</w:t>
      </w:r>
      <w:proofErr w:type="spellEnd"/>
      <w:r w:rsidRPr="00247F24">
        <w:rPr>
          <w:rFonts w:cs="Arial"/>
          <w:sz w:val="22"/>
        </w:rPr>
        <w:t xml:space="preserve"> M, Dorling G, Long JC, Carlucci JL, Piper GB. Protective vaccine for Staphylococcus aureus. Science 1999;214:1421-7.</w:t>
      </w:r>
    </w:p>
    <w:p w:rsidR="00A24061" w:rsidRPr="00247F24" w:rsidRDefault="00A24061" w:rsidP="00A24061">
      <w:pPr>
        <w:numPr>
          <w:ilvl w:val="0"/>
          <w:numId w:val="27"/>
        </w:numPr>
        <w:autoSpaceDE w:val="0"/>
        <w:autoSpaceDN w:val="0"/>
        <w:rPr>
          <w:rFonts w:cs="Arial"/>
          <w:snapToGrid w:val="0"/>
          <w:sz w:val="22"/>
        </w:rPr>
      </w:pPr>
      <w:proofErr w:type="spellStart"/>
      <w:r w:rsidRPr="00247F24">
        <w:rPr>
          <w:rFonts w:cs="Arial"/>
          <w:sz w:val="22"/>
        </w:rPr>
        <w:t>Gu</w:t>
      </w:r>
      <w:r w:rsidRPr="00247F24">
        <w:rPr>
          <w:rFonts w:cs="Arial"/>
          <w:snapToGrid w:val="0"/>
          <w:sz w:val="22"/>
        </w:rPr>
        <w:t>lazzii</w:t>
      </w:r>
      <w:proofErr w:type="spellEnd"/>
      <w:r w:rsidRPr="00247F24">
        <w:rPr>
          <w:rFonts w:cs="Arial"/>
          <w:snapToGrid w:val="0"/>
          <w:sz w:val="22"/>
        </w:rPr>
        <w:t xml:space="preserve"> L, </w:t>
      </w:r>
      <w:proofErr w:type="spellStart"/>
      <w:r w:rsidRPr="00247F24">
        <w:rPr>
          <w:rFonts w:cs="Arial"/>
          <w:snapToGrid w:val="0"/>
          <w:sz w:val="22"/>
        </w:rPr>
        <w:t>Kispert</w:t>
      </w:r>
      <w:proofErr w:type="spellEnd"/>
      <w:r w:rsidRPr="00247F24">
        <w:rPr>
          <w:rFonts w:cs="Arial"/>
          <w:snapToGrid w:val="0"/>
          <w:sz w:val="22"/>
        </w:rPr>
        <w:t xml:space="preserve"> ZT, </w:t>
      </w:r>
      <w:r w:rsidRPr="00247F24">
        <w:rPr>
          <w:rFonts w:cs="Arial"/>
          <w:sz w:val="22"/>
        </w:rPr>
        <w:t>Carlucci JL</w:t>
      </w:r>
      <w:r w:rsidRPr="00247F24">
        <w:rPr>
          <w:rFonts w:cs="Arial"/>
          <w:snapToGrid w:val="0"/>
          <w:sz w:val="22"/>
        </w:rPr>
        <w:t xml:space="preserve">, </w:t>
      </w:r>
      <w:smartTag w:uri="urn:schemas-microsoft-com:office:smarttags" w:element="place">
        <w:smartTag w:uri="urn:schemas-microsoft-com:office:smarttags" w:element="City">
          <w:r w:rsidRPr="00247F24">
            <w:rPr>
              <w:rFonts w:cs="Arial"/>
              <w:snapToGrid w:val="0"/>
              <w:sz w:val="22"/>
            </w:rPr>
            <w:t>Corning</w:t>
          </w:r>
        </w:smartTag>
      </w:smartTag>
      <w:r w:rsidRPr="00247F24">
        <w:rPr>
          <w:rFonts w:cs="Arial"/>
          <w:snapToGrid w:val="0"/>
          <w:sz w:val="22"/>
        </w:rPr>
        <w:t xml:space="preserve"> WC. Risk-adjusted mortality rates in surgery: a model for outcome measurement in hospitals developing new quality improvement programs. J </w:t>
      </w:r>
      <w:proofErr w:type="spellStart"/>
      <w:r w:rsidRPr="00247F24">
        <w:rPr>
          <w:rFonts w:cs="Arial"/>
          <w:snapToGrid w:val="0"/>
          <w:sz w:val="22"/>
        </w:rPr>
        <w:t>Hosp</w:t>
      </w:r>
      <w:proofErr w:type="spellEnd"/>
      <w:r w:rsidRPr="00247F24">
        <w:rPr>
          <w:rFonts w:cs="Arial"/>
          <w:snapToGrid w:val="0"/>
          <w:sz w:val="22"/>
        </w:rPr>
        <w:t xml:space="preserve"> Infect 2000;24:33-42.</w:t>
      </w:r>
    </w:p>
    <w:p w:rsidR="00A24061" w:rsidRPr="00247F24" w:rsidRDefault="00A24061" w:rsidP="00A24061">
      <w:pPr>
        <w:numPr>
          <w:ilvl w:val="0"/>
          <w:numId w:val="27"/>
        </w:numPr>
        <w:autoSpaceDE w:val="0"/>
        <w:autoSpaceDN w:val="0"/>
        <w:rPr>
          <w:rFonts w:cs="Arial"/>
          <w:snapToGrid w:val="0"/>
          <w:sz w:val="22"/>
        </w:rPr>
      </w:pPr>
      <w:proofErr w:type="spellStart"/>
      <w:r w:rsidRPr="00247F24">
        <w:rPr>
          <w:rFonts w:cs="Arial"/>
          <w:snapToGrid w:val="0"/>
          <w:sz w:val="22"/>
          <w:lang w:val="fr-FR"/>
        </w:rPr>
        <w:t>Huebner</w:t>
      </w:r>
      <w:proofErr w:type="spellEnd"/>
      <w:r w:rsidRPr="00247F24">
        <w:rPr>
          <w:rFonts w:cs="Arial"/>
          <w:snapToGrid w:val="0"/>
          <w:sz w:val="22"/>
          <w:lang w:val="fr-FR"/>
        </w:rPr>
        <w:t xml:space="preserve"> J, Qui A, </w:t>
      </w:r>
      <w:proofErr w:type="spellStart"/>
      <w:r w:rsidRPr="00247F24">
        <w:rPr>
          <w:rFonts w:cs="Arial"/>
          <w:snapToGrid w:val="0"/>
          <w:sz w:val="22"/>
          <w:lang w:val="fr-FR"/>
        </w:rPr>
        <w:t>Krueger</w:t>
      </w:r>
      <w:proofErr w:type="spellEnd"/>
      <w:r w:rsidRPr="00247F24">
        <w:rPr>
          <w:rFonts w:cs="Arial"/>
          <w:snapToGrid w:val="0"/>
          <w:sz w:val="22"/>
          <w:lang w:val="fr-FR"/>
        </w:rPr>
        <w:t xml:space="preserve"> WA, </w:t>
      </w:r>
      <w:proofErr w:type="spellStart"/>
      <w:r w:rsidRPr="00247F24">
        <w:rPr>
          <w:rFonts w:cs="Arial"/>
          <w:sz w:val="22"/>
          <w:lang w:val="fr-FR"/>
        </w:rPr>
        <w:t>Carlucci</w:t>
      </w:r>
      <w:proofErr w:type="spellEnd"/>
      <w:r w:rsidRPr="00247F24">
        <w:rPr>
          <w:rFonts w:cs="Arial"/>
          <w:sz w:val="22"/>
          <w:lang w:val="fr-FR"/>
        </w:rPr>
        <w:t xml:space="preserve"> JL</w:t>
      </w:r>
      <w:r w:rsidRPr="00247F24">
        <w:rPr>
          <w:rFonts w:cs="Arial"/>
          <w:snapToGrid w:val="0"/>
          <w:sz w:val="22"/>
          <w:lang w:val="fr-FR"/>
        </w:rPr>
        <w:t xml:space="preserve">, Pier GB. </w:t>
      </w:r>
      <w:r w:rsidRPr="00247F24">
        <w:rPr>
          <w:rFonts w:cs="Arial"/>
          <w:snapToGrid w:val="0"/>
          <w:sz w:val="22"/>
        </w:rPr>
        <w:t xml:space="preserve">Prophylactic and therapeutic   efficacy of antibodies to a capsular polysaccharide shared among vancomycin-sensitive and resistant enterococci. Infect </w:t>
      </w:r>
      <w:proofErr w:type="spellStart"/>
      <w:r w:rsidRPr="00247F24">
        <w:rPr>
          <w:rFonts w:cs="Arial"/>
          <w:snapToGrid w:val="0"/>
          <w:sz w:val="22"/>
        </w:rPr>
        <w:t>Inmmun</w:t>
      </w:r>
      <w:proofErr w:type="spellEnd"/>
      <w:r w:rsidRPr="00247F24">
        <w:rPr>
          <w:rFonts w:cs="Arial"/>
          <w:snapToGrid w:val="0"/>
          <w:sz w:val="22"/>
        </w:rPr>
        <w:t xml:space="preserve"> 2000; 68:4631-6.</w:t>
      </w:r>
    </w:p>
    <w:p w:rsidR="00A24061" w:rsidRPr="00247F24" w:rsidRDefault="00A24061" w:rsidP="00A24061">
      <w:pPr>
        <w:numPr>
          <w:ilvl w:val="0"/>
          <w:numId w:val="27"/>
        </w:numPr>
        <w:autoSpaceDE w:val="0"/>
        <w:autoSpaceDN w:val="0"/>
        <w:rPr>
          <w:rFonts w:cs="Arial"/>
          <w:snapToGrid w:val="0"/>
          <w:sz w:val="22"/>
        </w:rPr>
      </w:pPr>
      <w:proofErr w:type="spellStart"/>
      <w:r w:rsidRPr="00247F24">
        <w:rPr>
          <w:rFonts w:cs="Arial"/>
          <w:snapToGrid w:val="0"/>
          <w:sz w:val="22"/>
        </w:rPr>
        <w:t>Levitan</w:t>
      </w:r>
      <w:proofErr w:type="spellEnd"/>
      <w:r w:rsidRPr="00247F24">
        <w:rPr>
          <w:rFonts w:cs="Arial"/>
          <w:snapToGrid w:val="0"/>
          <w:sz w:val="22"/>
        </w:rPr>
        <w:t xml:space="preserve"> O, Sissy RB, Kenney J, Buchwald E, </w:t>
      </w:r>
      <w:proofErr w:type="spellStart"/>
      <w:r w:rsidRPr="00247F24">
        <w:rPr>
          <w:rFonts w:cs="Arial"/>
          <w:snapToGrid w:val="0"/>
          <w:sz w:val="22"/>
        </w:rPr>
        <w:t>Maccharone</w:t>
      </w:r>
      <w:proofErr w:type="spellEnd"/>
      <w:r w:rsidRPr="00247F24">
        <w:rPr>
          <w:rFonts w:cs="Arial"/>
          <w:snapToGrid w:val="0"/>
          <w:sz w:val="22"/>
        </w:rPr>
        <w:t xml:space="preserve"> AB, </w:t>
      </w:r>
      <w:r w:rsidRPr="00247F24">
        <w:rPr>
          <w:rFonts w:cs="Arial"/>
          <w:sz w:val="22"/>
        </w:rPr>
        <w:t>Carlucci JL</w:t>
      </w:r>
      <w:r w:rsidRPr="00247F24">
        <w:rPr>
          <w:rFonts w:cs="Arial"/>
          <w:snapToGrid w:val="0"/>
          <w:sz w:val="22"/>
        </w:rPr>
        <w:t xml:space="preserve">. Enhancement of neonatal innate defense: Effects of adding an recombinant fragment of bactericidal protein on growth and tumor necrosis factor-inducing activity of gram-positive bacteria tested in vivo. </w:t>
      </w:r>
      <w:proofErr w:type="spellStart"/>
      <w:r w:rsidRPr="00247F24">
        <w:rPr>
          <w:rFonts w:cs="Arial"/>
          <w:snapToGrid w:val="0"/>
          <w:sz w:val="22"/>
        </w:rPr>
        <w:t>Immun</w:t>
      </w:r>
      <w:proofErr w:type="spellEnd"/>
      <w:r w:rsidRPr="00247F24">
        <w:rPr>
          <w:rFonts w:cs="Arial"/>
          <w:snapToGrid w:val="0"/>
          <w:sz w:val="22"/>
        </w:rPr>
        <w:t xml:space="preserve"> 2000;38:3120-25.</w:t>
      </w:r>
    </w:p>
    <w:p w:rsidR="00A24061" w:rsidRPr="00247F24" w:rsidRDefault="00A24061" w:rsidP="00A24061">
      <w:pPr>
        <w:numPr>
          <w:ilvl w:val="0"/>
          <w:numId w:val="27"/>
        </w:numPr>
        <w:autoSpaceDE w:val="0"/>
        <w:autoSpaceDN w:val="0"/>
        <w:rPr>
          <w:rFonts w:cs="Arial"/>
          <w:snapToGrid w:val="0"/>
          <w:sz w:val="22"/>
        </w:rPr>
      </w:pPr>
      <w:proofErr w:type="spellStart"/>
      <w:r w:rsidRPr="00247F24">
        <w:rPr>
          <w:rFonts w:cs="Arial"/>
          <w:snapToGrid w:val="0"/>
          <w:sz w:val="22"/>
        </w:rPr>
        <w:t>Garletti</w:t>
      </w:r>
      <w:proofErr w:type="spellEnd"/>
      <w:r w:rsidRPr="00247F24">
        <w:rPr>
          <w:rFonts w:cs="Arial"/>
          <w:snapToGrid w:val="0"/>
          <w:sz w:val="22"/>
        </w:rPr>
        <w:t xml:space="preserve"> JS, Harrison MC, Collin PA, Miller CD, Otter D, Shaker C, Wren M, </w:t>
      </w:r>
      <w:r w:rsidRPr="00247F24">
        <w:rPr>
          <w:rFonts w:cs="Arial"/>
          <w:sz w:val="22"/>
        </w:rPr>
        <w:t>Carlucci JL</w:t>
      </w:r>
      <w:r w:rsidRPr="00247F24">
        <w:rPr>
          <w:rFonts w:cs="Arial"/>
          <w:snapToGrid w:val="0"/>
          <w:sz w:val="22"/>
        </w:rPr>
        <w:t xml:space="preserve">, </w:t>
      </w:r>
      <w:proofErr w:type="spellStart"/>
      <w:r w:rsidRPr="00247F24">
        <w:rPr>
          <w:rFonts w:cs="Arial"/>
          <w:snapToGrid w:val="0"/>
          <w:sz w:val="22"/>
        </w:rPr>
        <w:t>Makato</w:t>
      </w:r>
      <w:proofErr w:type="spellEnd"/>
      <w:r w:rsidRPr="00247F24">
        <w:rPr>
          <w:rFonts w:cs="Arial"/>
          <w:snapToGrid w:val="0"/>
          <w:sz w:val="22"/>
        </w:rPr>
        <w:t xml:space="preserve"> DG. A randomized trial comparing iodine to </w:t>
      </w:r>
      <w:proofErr w:type="spellStart"/>
      <w:r w:rsidRPr="00247F24">
        <w:rPr>
          <w:rFonts w:cs="Arial"/>
          <w:snapToGrid w:val="0"/>
          <w:sz w:val="22"/>
        </w:rPr>
        <w:t>a</w:t>
      </w:r>
      <w:proofErr w:type="spellEnd"/>
      <w:r w:rsidRPr="00247F24">
        <w:rPr>
          <w:rFonts w:cs="Arial"/>
          <w:snapToGrid w:val="0"/>
          <w:sz w:val="22"/>
        </w:rPr>
        <w:t xml:space="preserve"> alcohol impregnated dressing for prevention of catheter infections in neonates. Pediatrics. 2001;127:1461-6.</w:t>
      </w:r>
    </w:p>
    <w:p w:rsidR="00A24061" w:rsidRPr="00247F24" w:rsidRDefault="00A24061" w:rsidP="00A24061">
      <w:pPr>
        <w:numPr>
          <w:ilvl w:val="0"/>
          <w:numId w:val="27"/>
        </w:numPr>
        <w:autoSpaceDE w:val="0"/>
        <w:autoSpaceDN w:val="0"/>
        <w:rPr>
          <w:rFonts w:cs="Arial"/>
          <w:snapToGrid w:val="0"/>
          <w:sz w:val="22"/>
        </w:rPr>
      </w:pPr>
      <w:r w:rsidRPr="00247F24">
        <w:rPr>
          <w:rFonts w:cs="Arial"/>
          <w:snapToGrid w:val="0"/>
          <w:sz w:val="22"/>
        </w:rPr>
        <w:t xml:space="preserve">Corning WC, </w:t>
      </w:r>
      <w:proofErr w:type="spellStart"/>
      <w:r w:rsidRPr="00247F24">
        <w:rPr>
          <w:rFonts w:cs="Arial"/>
          <w:snapToGrid w:val="0"/>
          <w:sz w:val="22"/>
        </w:rPr>
        <w:t>Barillo</w:t>
      </w:r>
      <w:proofErr w:type="spellEnd"/>
      <w:r w:rsidRPr="00247F24">
        <w:rPr>
          <w:rFonts w:cs="Arial"/>
          <w:snapToGrid w:val="0"/>
          <w:sz w:val="22"/>
        </w:rPr>
        <w:t xml:space="preserve"> K, Festival MR, Lingonberry S, Lumbar P, Peters A,  </w:t>
      </w:r>
      <w:proofErr w:type="spellStart"/>
      <w:r w:rsidRPr="00247F24">
        <w:rPr>
          <w:rFonts w:cs="Arial"/>
          <w:snapToGrid w:val="0"/>
          <w:sz w:val="22"/>
        </w:rPr>
        <w:t>Pursons</w:t>
      </w:r>
      <w:proofErr w:type="spellEnd"/>
      <w:r w:rsidRPr="00247F24">
        <w:rPr>
          <w:rFonts w:cs="Arial"/>
          <w:snapToGrid w:val="0"/>
          <w:sz w:val="22"/>
        </w:rPr>
        <w:t xml:space="preserve"> M, </w:t>
      </w:r>
      <w:r w:rsidRPr="00247F24">
        <w:rPr>
          <w:rFonts w:cs="Arial"/>
          <w:sz w:val="22"/>
        </w:rPr>
        <w:t>Carlucci JL</w:t>
      </w:r>
      <w:r w:rsidRPr="00247F24">
        <w:rPr>
          <w:rFonts w:cs="Arial"/>
          <w:snapToGrid w:val="0"/>
          <w:sz w:val="22"/>
        </w:rPr>
        <w:t xml:space="preserve">, </w:t>
      </w:r>
      <w:proofErr w:type="spellStart"/>
      <w:r w:rsidRPr="00247F24">
        <w:rPr>
          <w:rFonts w:cs="Arial"/>
          <w:snapToGrid w:val="0"/>
          <w:sz w:val="22"/>
        </w:rPr>
        <w:t>Tella</w:t>
      </w:r>
      <w:proofErr w:type="spellEnd"/>
      <w:r w:rsidRPr="00247F24">
        <w:rPr>
          <w:rFonts w:cs="Arial"/>
          <w:snapToGrid w:val="0"/>
          <w:sz w:val="22"/>
        </w:rPr>
        <w:t xml:space="preserve"> JE. A national survey of practice variation in the use of antibiotic prophylaxis in heart surgery. J </w:t>
      </w:r>
      <w:proofErr w:type="spellStart"/>
      <w:r w:rsidRPr="00247F24">
        <w:rPr>
          <w:rFonts w:cs="Arial"/>
          <w:snapToGrid w:val="0"/>
          <w:sz w:val="22"/>
        </w:rPr>
        <w:t>Hosp</w:t>
      </w:r>
      <w:proofErr w:type="spellEnd"/>
      <w:r w:rsidRPr="00247F24">
        <w:rPr>
          <w:rFonts w:cs="Arial"/>
          <w:snapToGrid w:val="0"/>
          <w:sz w:val="22"/>
        </w:rPr>
        <w:t xml:space="preserve"> Infect. 2001;33:121-5.</w:t>
      </w:r>
    </w:p>
    <w:p w:rsidR="00A24061" w:rsidRPr="00247F24" w:rsidRDefault="00A24061" w:rsidP="00A24061">
      <w:pPr>
        <w:numPr>
          <w:ilvl w:val="0"/>
          <w:numId w:val="27"/>
        </w:numPr>
        <w:autoSpaceDE w:val="0"/>
        <w:autoSpaceDN w:val="0"/>
        <w:rPr>
          <w:rFonts w:cs="Arial"/>
          <w:snapToGrid w:val="0"/>
          <w:sz w:val="22"/>
        </w:rPr>
      </w:pPr>
      <w:smartTag w:uri="urn:schemas-microsoft-com:office:smarttags" w:element="place">
        <w:smartTag w:uri="urn:schemas-microsoft-com:office:smarttags" w:element="City">
          <w:r w:rsidRPr="00247F24">
            <w:rPr>
              <w:rFonts w:cs="Arial"/>
              <w:sz w:val="22"/>
            </w:rPr>
            <w:t>Hoboken</w:t>
          </w:r>
        </w:smartTag>
      </w:smartTag>
      <w:r w:rsidRPr="00247F24">
        <w:rPr>
          <w:rFonts w:cs="Arial"/>
          <w:sz w:val="22"/>
        </w:rPr>
        <w:t xml:space="preserve"> S, Peterson D, </w:t>
      </w:r>
      <w:proofErr w:type="spellStart"/>
      <w:r w:rsidRPr="00247F24">
        <w:rPr>
          <w:rFonts w:cs="Arial"/>
          <w:sz w:val="22"/>
        </w:rPr>
        <w:t>Graveldy</w:t>
      </w:r>
      <w:proofErr w:type="spellEnd"/>
      <w:r w:rsidRPr="00247F24">
        <w:rPr>
          <w:rFonts w:cs="Arial"/>
          <w:sz w:val="22"/>
        </w:rPr>
        <w:t xml:space="preserve"> L, Carlucci JL. Compliance with hand hygiene practice in pediatric intensive care.  Pediatric </w:t>
      </w:r>
      <w:proofErr w:type="spellStart"/>
      <w:r w:rsidRPr="00247F24">
        <w:rPr>
          <w:rFonts w:cs="Arial"/>
          <w:sz w:val="22"/>
        </w:rPr>
        <w:t>Crit</w:t>
      </w:r>
      <w:proofErr w:type="spellEnd"/>
      <w:r w:rsidRPr="00247F24">
        <w:rPr>
          <w:rFonts w:cs="Arial"/>
          <w:sz w:val="22"/>
        </w:rPr>
        <w:t xml:space="preserve"> Care Med. 2001;12:211-214.</w:t>
      </w:r>
    </w:p>
    <w:p w:rsidR="00A24061" w:rsidRPr="00247F24" w:rsidRDefault="00A24061" w:rsidP="00A24061">
      <w:pPr>
        <w:numPr>
          <w:ilvl w:val="0"/>
          <w:numId w:val="27"/>
        </w:numPr>
        <w:autoSpaceDE w:val="0"/>
        <w:autoSpaceDN w:val="0"/>
        <w:rPr>
          <w:rFonts w:cs="Arial"/>
          <w:snapToGrid w:val="0"/>
          <w:sz w:val="22"/>
        </w:rPr>
      </w:pPr>
      <w:proofErr w:type="spellStart"/>
      <w:r w:rsidRPr="00247F24">
        <w:rPr>
          <w:rFonts w:cs="Arial"/>
          <w:snapToGrid w:val="0"/>
          <w:sz w:val="22"/>
        </w:rPr>
        <w:t>Hasker</w:t>
      </w:r>
      <w:proofErr w:type="spellEnd"/>
      <w:r w:rsidRPr="00247F24">
        <w:rPr>
          <w:rFonts w:cs="Arial"/>
          <w:snapToGrid w:val="0"/>
          <w:sz w:val="22"/>
        </w:rPr>
        <w:t xml:space="preserve"> S, </w:t>
      </w:r>
      <w:proofErr w:type="spellStart"/>
      <w:r w:rsidRPr="00247F24">
        <w:rPr>
          <w:rFonts w:cs="Arial"/>
          <w:snapToGrid w:val="0"/>
          <w:sz w:val="22"/>
        </w:rPr>
        <w:t>Pittoui</w:t>
      </w:r>
      <w:proofErr w:type="spellEnd"/>
      <w:r w:rsidRPr="00247F24">
        <w:rPr>
          <w:rFonts w:cs="Arial"/>
          <w:snapToGrid w:val="0"/>
          <w:sz w:val="22"/>
        </w:rPr>
        <w:t xml:space="preserve"> D, Gray L, </w:t>
      </w:r>
      <w:proofErr w:type="spellStart"/>
      <w:r w:rsidRPr="00247F24">
        <w:rPr>
          <w:rFonts w:cs="Arial"/>
          <w:snapToGrid w:val="0"/>
          <w:sz w:val="22"/>
        </w:rPr>
        <w:t>Zaruccii</w:t>
      </w:r>
      <w:proofErr w:type="spellEnd"/>
      <w:r w:rsidRPr="00247F24">
        <w:rPr>
          <w:rFonts w:cs="Arial"/>
          <w:snapToGrid w:val="0"/>
          <w:sz w:val="22"/>
        </w:rPr>
        <w:t xml:space="preserve"> A, Potter G, </w:t>
      </w:r>
      <w:proofErr w:type="spellStart"/>
      <w:r w:rsidRPr="00247F24">
        <w:rPr>
          <w:rFonts w:cs="Arial"/>
          <w:snapToGrid w:val="0"/>
          <w:sz w:val="22"/>
        </w:rPr>
        <w:t>Seemore</w:t>
      </w:r>
      <w:proofErr w:type="spellEnd"/>
      <w:r w:rsidRPr="00247F24">
        <w:rPr>
          <w:rFonts w:cs="Arial"/>
          <w:snapToGrid w:val="0"/>
          <w:sz w:val="22"/>
        </w:rPr>
        <w:t xml:space="preserve"> MH, </w:t>
      </w:r>
      <w:r w:rsidRPr="00247F24">
        <w:rPr>
          <w:rFonts w:cs="Arial"/>
          <w:sz w:val="22"/>
        </w:rPr>
        <w:t>Carlucci JL</w:t>
      </w:r>
      <w:r w:rsidRPr="00247F24">
        <w:rPr>
          <w:rFonts w:cs="Arial"/>
          <w:snapToGrid w:val="0"/>
          <w:sz w:val="22"/>
        </w:rPr>
        <w:t xml:space="preserve">. Interventional study to evaluate the impact of an antibiotic-infused hand gel in improving hand hygiene compliance.  </w:t>
      </w:r>
      <w:proofErr w:type="spellStart"/>
      <w:r w:rsidRPr="00247F24">
        <w:rPr>
          <w:rFonts w:cs="Arial"/>
          <w:snapToGrid w:val="0"/>
          <w:sz w:val="22"/>
        </w:rPr>
        <w:t>Pediatr</w:t>
      </w:r>
      <w:proofErr w:type="spellEnd"/>
      <w:r w:rsidRPr="00247F24">
        <w:rPr>
          <w:rFonts w:cs="Arial"/>
          <w:snapToGrid w:val="0"/>
          <w:sz w:val="22"/>
        </w:rPr>
        <w:t xml:space="preserve"> Infect Dis J. Accepted for publication.</w:t>
      </w:r>
    </w:p>
    <w:p w:rsidR="00A24061" w:rsidRPr="00247F24" w:rsidRDefault="00A24061" w:rsidP="00A24061">
      <w:pPr>
        <w:numPr>
          <w:ilvl w:val="0"/>
          <w:numId w:val="27"/>
        </w:numPr>
        <w:autoSpaceDE w:val="0"/>
        <w:autoSpaceDN w:val="0"/>
        <w:rPr>
          <w:rFonts w:cs="Arial"/>
          <w:snapToGrid w:val="0"/>
          <w:sz w:val="22"/>
        </w:rPr>
      </w:pPr>
      <w:r w:rsidRPr="00247F24">
        <w:rPr>
          <w:rFonts w:cs="Arial"/>
          <w:snapToGrid w:val="0"/>
          <w:sz w:val="22"/>
        </w:rPr>
        <w:t xml:space="preserve">Lander C, Summers R, </w:t>
      </w:r>
      <w:smartTag w:uri="urn:schemas-microsoft-com:office:smarttags" w:element="place">
        <w:smartTag w:uri="urn:schemas-microsoft-com:office:smarttags" w:element="City">
          <w:r w:rsidRPr="00247F24">
            <w:rPr>
              <w:rFonts w:cs="Arial"/>
              <w:snapToGrid w:val="0"/>
              <w:sz w:val="22"/>
            </w:rPr>
            <w:t>Murray</w:t>
          </w:r>
        </w:smartTag>
      </w:smartTag>
      <w:r w:rsidRPr="00247F24">
        <w:rPr>
          <w:rFonts w:cs="Arial"/>
          <w:snapToGrid w:val="0"/>
          <w:sz w:val="22"/>
        </w:rPr>
        <w:t xml:space="preserve"> S, Hummer CJ, </w:t>
      </w:r>
      <w:r w:rsidRPr="00247F24">
        <w:rPr>
          <w:rFonts w:cs="Arial"/>
          <w:sz w:val="22"/>
        </w:rPr>
        <w:t>Carlucci JL</w:t>
      </w:r>
      <w:r w:rsidRPr="00247F24">
        <w:rPr>
          <w:rFonts w:cs="Arial"/>
          <w:snapToGrid w:val="0"/>
          <w:sz w:val="22"/>
        </w:rPr>
        <w:t>. Pediatrics:  Is hospital food more nutritional than mom’s cooking?  Pediatrics 2001;11: 140-145.</w:t>
      </w:r>
    </w:p>
    <w:p w:rsidR="00A24061" w:rsidRPr="00247F24" w:rsidRDefault="00A24061" w:rsidP="00A24061">
      <w:pPr>
        <w:ind w:right="288"/>
        <w:jc w:val="both"/>
        <w:rPr>
          <w:rFonts w:cs="Arial"/>
          <w:b/>
          <w:bCs/>
          <w:sz w:val="22"/>
        </w:rPr>
      </w:pPr>
    </w:p>
    <w:p w:rsidR="00A24061" w:rsidRPr="00247F24" w:rsidRDefault="00A24061" w:rsidP="00A24061">
      <w:pPr>
        <w:numPr>
          <w:ilvl w:val="0"/>
          <w:numId w:val="14"/>
        </w:numPr>
        <w:ind w:left="360"/>
        <w:jc w:val="both"/>
        <w:rPr>
          <w:rFonts w:cs="Arial"/>
          <w:b/>
          <w:bCs/>
          <w:sz w:val="22"/>
        </w:rPr>
      </w:pPr>
      <w:r w:rsidRPr="00247F24">
        <w:rPr>
          <w:rFonts w:cs="Arial"/>
          <w:b/>
          <w:bCs/>
          <w:sz w:val="22"/>
        </w:rPr>
        <w:t>Research Support</w:t>
      </w:r>
    </w:p>
    <w:p w:rsidR="00A24061" w:rsidRPr="00247F24" w:rsidRDefault="00A24061" w:rsidP="00A24061">
      <w:pPr>
        <w:jc w:val="both"/>
        <w:rPr>
          <w:rFonts w:cs="Arial"/>
          <w:b/>
          <w:bCs/>
          <w:sz w:val="16"/>
          <w:szCs w:val="16"/>
        </w:rPr>
      </w:pPr>
    </w:p>
    <w:p w:rsidR="00A24061" w:rsidRPr="00247F24" w:rsidRDefault="00A24061" w:rsidP="00A24061">
      <w:pPr>
        <w:pStyle w:val="Heading1"/>
        <w:jc w:val="left"/>
        <w:rPr>
          <w:u w:val="single"/>
        </w:rPr>
      </w:pPr>
      <w:r w:rsidRPr="00247F24">
        <w:rPr>
          <w:u w:val="single"/>
        </w:rPr>
        <w:t>Ongoing Research Support</w:t>
      </w:r>
    </w:p>
    <w:p w:rsidR="00A24061" w:rsidRPr="00247F24" w:rsidRDefault="00A24061" w:rsidP="00A24061">
      <w:pPr>
        <w:rPr>
          <w:rFonts w:cs="Arial"/>
          <w:sz w:val="22"/>
        </w:rPr>
      </w:pPr>
      <w:r w:rsidRPr="00247F24">
        <w:rPr>
          <w:rFonts w:cs="Arial"/>
          <w:sz w:val="22"/>
        </w:rPr>
        <w:t xml:space="preserve">R01 HS35793   Carlucci (PI) </w:t>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t>9/01/99-8/30/04</w:t>
      </w:r>
      <w:r w:rsidRPr="00247F24">
        <w:rPr>
          <w:rFonts w:cs="Arial"/>
          <w:sz w:val="22"/>
        </w:rPr>
        <w:tab/>
        <w:t xml:space="preserve">Total award:  $950,000 </w:t>
      </w:r>
    </w:p>
    <w:p w:rsidR="00A24061" w:rsidRPr="00247F24" w:rsidRDefault="00A24061" w:rsidP="00A24061">
      <w:pPr>
        <w:rPr>
          <w:rFonts w:cs="Arial"/>
          <w:sz w:val="22"/>
        </w:rPr>
      </w:pPr>
      <w:r w:rsidRPr="00247F24">
        <w:rPr>
          <w:rFonts w:cs="Arial"/>
          <w:sz w:val="22"/>
        </w:rPr>
        <w:t>AHRQ</w:t>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napToGrid w:val="0"/>
          <w:sz w:val="22"/>
        </w:rPr>
        <w:t xml:space="preserve"> </w:t>
      </w:r>
    </w:p>
    <w:p w:rsidR="00A24061" w:rsidRPr="00247F24" w:rsidRDefault="00A24061" w:rsidP="00A24061">
      <w:pPr>
        <w:rPr>
          <w:rFonts w:cs="Arial"/>
          <w:snapToGrid w:val="0"/>
          <w:sz w:val="22"/>
        </w:rPr>
      </w:pPr>
      <w:r w:rsidRPr="00247F24">
        <w:rPr>
          <w:rFonts w:cs="Arial"/>
          <w:snapToGrid w:val="0"/>
          <w:sz w:val="22"/>
        </w:rPr>
        <w:t>Reducing Antimicrobial Resistance in Low-Income Communities: A Randomized Trial.</w:t>
      </w:r>
    </w:p>
    <w:p w:rsidR="00A24061" w:rsidRPr="00247F24" w:rsidRDefault="00A24061" w:rsidP="00A24061">
      <w:pPr>
        <w:rPr>
          <w:rFonts w:cs="Arial"/>
          <w:snapToGrid w:val="0"/>
          <w:sz w:val="22"/>
        </w:rPr>
      </w:pPr>
      <w:r w:rsidRPr="00247F24">
        <w:rPr>
          <w:rFonts w:cs="Arial"/>
          <w:snapToGrid w:val="0"/>
          <w:sz w:val="22"/>
        </w:rPr>
        <w:t>This study is a randomized trial of interventions to reduce antimicrobial usage and resistance in low-income communities.</w:t>
      </w:r>
    </w:p>
    <w:p w:rsidR="00A24061" w:rsidRPr="00247F24" w:rsidRDefault="00A24061" w:rsidP="00A24061">
      <w:pPr>
        <w:rPr>
          <w:rFonts w:cs="Arial"/>
          <w:snapToGrid w:val="0"/>
          <w:sz w:val="22"/>
          <w:lang w:val="fr-FR"/>
        </w:rPr>
      </w:pPr>
      <w:proofErr w:type="spellStart"/>
      <w:r w:rsidRPr="00247F24">
        <w:rPr>
          <w:rFonts w:cs="Arial"/>
          <w:snapToGrid w:val="0"/>
          <w:sz w:val="22"/>
          <w:lang w:val="fr-FR"/>
        </w:rPr>
        <w:t>Role</w:t>
      </w:r>
      <w:proofErr w:type="spellEnd"/>
      <w:r w:rsidRPr="00247F24">
        <w:rPr>
          <w:rFonts w:cs="Arial"/>
          <w:snapToGrid w:val="0"/>
          <w:sz w:val="22"/>
          <w:lang w:val="fr-FR"/>
        </w:rPr>
        <w:t>: PI</w:t>
      </w:r>
    </w:p>
    <w:p w:rsidR="00A24061" w:rsidRPr="00247F24" w:rsidRDefault="00A24061" w:rsidP="00A24061">
      <w:pPr>
        <w:rPr>
          <w:rFonts w:cs="Arial"/>
          <w:snapToGrid w:val="0"/>
          <w:sz w:val="22"/>
          <w:lang w:val="fr-FR"/>
        </w:rPr>
      </w:pPr>
    </w:p>
    <w:p w:rsidR="00A24061" w:rsidRPr="00247F24" w:rsidRDefault="00A24061" w:rsidP="00A24061">
      <w:pPr>
        <w:rPr>
          <w:rFonts w:cs="Arial"/>
          <w:sz w:val="22"/>
        </w:rPr>
      </w:pPr>
      <w:r w:rsidRPr="00247F24">
        <w:rPr>
          <w:rFonts w:cs="Arial"/>
          <w:sz w:val="22"/>
        </w:rPr>
        <w:t>2 R01 AI12345-05   Carlucci (PI)</w:t>
      </w:r>
      <w:r w:rsidRPr="00247F24">
        <w:rPr>
          <w:rFonts w:cs="Arial"/>
          <w:sz w:val="22"/>
        </w:rPr>
        <w:tab/>
      </w:r>
      <w:r w:rsidRPr="00247F24">
        <w:rPr>
          <w:rFonts w:cs="Arial"/>
          <w:sz w:val="22"/>
        </w:rPr>
        <w:tab/>
        <w:t>4/01/01-3/31/06</w:t>
      </w:r>
      <w:r w:rsidRPr="00247F24">
        <w:rPr>
          <w:rFonts w:cs="Arial"/>
          <w:sz w:val="22"/>
        </w:rPr>
        <w:tab/>
        <w:t xml:space="preserve">   </w:t>
      </w:r>
      <w:r w:rsidRPr="00247F24">
        <w:rPr>
          <w:rFonts w:cs="Arial"/>
          <w:sz w:val="22"/>
        </w:rPr>
        <w:tab/>
        <w:t xml:space="preserve">Total award:  $765,000 </w:t>
      </w:r>
    </w:p>
    <w:p w:rsidR="00A24061" w:rsidRPr="00247F24" w:rsidRDefault="00A24061" w:rsidP="00A24061">
      <w:pPr>
        <w:rPr>
          <w:rFonts w:cs="Arial"/>
          <w:sz w:val="22"/>
        </w:rPr>
      </w:pPr>
      <w:r w:rsidRPr="00247F24">
        <w:rPr>
          <w:rFonts w:cs="Arial"/>
          <w:sz w:val="22"/>
        </w:rPr>
        <w:t>NIH/NIAID</w:t>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p>
    <w:p w:rsidR="00A24061" w:rsidRPr="00247F24" w:rsidRDefault="00A24061" w:rsidP="00A24061">
      <w:pPr>
        <w:rPr>
          <w:rFonts w:cs="Arial"/>
          <w:sz w:val="22"/>
        </w:rPr>
      </w:pPr>
      <w:r w:rsidRPr="00247F24">
        <w:rPr>
          <w:rFonts w:cs="Arial"/>
          <w:sz w:val="22"/>
        </w:rPr>
        <w:t xml:space="preserve">Bacteriology and Mycology Study of ICU Patients at Risk for Antimicrobial Resistant Bacterial Infections. </w:t>
      </w:r>
    </w:p>
    <w:p w:rsidR="00A24061" w:rsidRPr="00247F24" w:rsidRDefault="00A24061" w:rsidP="00A24061">
      <w:pPr>
        <w:rPr>
          <w:rFonts w:cs="Arial"/>
          <w:sz w:val="22"/>
        </w:rPr>
      </w:pPr>
      <w:r w:rsidRPr="00247F24">
        <w:rPr>
          <w:rFonts w:cs="Arial"/>
          <w:sz w:val="22"/>
        </w:rPr>
        <w:t>The study will perform clinical trials of interventions to reduce antimicrobial resistant infections.</w:t>
      </w:r>
    </w:p>
    <w:p w:rsidR="00A24061" w:rsidRPr="00247F24" w:rsidRDefault="00A24061" w:rsidP="00A24061">
      <w:pPr>
        <w:rPr>
          <w:rFonts w:cs="Arial"/>
          <w:sz w:val="22"/>
        </w:rPr>
      </w:pPr>
      <w:r w:rsidRPr="00247F24">
        <w:rPr>
          <w:rFonts w:cs="Arial"/>
          <w:sz w:val="22"/>
        </w:rPr>
        <w:t xml:space="preserve">Role: PI </w:t>
      </w:r>
    </w:p>
    <w:p w:rsidR="00A24061" w:rsidRPr="00247F24" w:rsidRDefault="00A24061" w:rsidP="00A24061">
      <w:pPr>
        <w:rPr>
          <w:rFonts w:cs="Arial"/>
          <w:sz w:val="22"/>
        </w:rPr>
      </w:pPr>
    </w:p>
    <w:p w:rsidR="00A24061" w:rsidRPr="00247F24" w:rsidRDefault="00A24061" w:rsidP="00A24061">
      <w:pPr>
        <w:jc w:val="both"/>
        <w:rPr>
          <w:rFonts w:cs="Arial"/>
          <w:sz w:val="22"/>
        </w:rPr>
      </w:pPr>
      <w:r w:rsidRPr="00247F24">
        <w:rPr>
          <w:rFonts w:cs="Arial"/>
          <w:sz w:val="22"/>
        </w:rPr>
        <w:lastRenderedPageBreak/>
        <w:t>Institutional start-up funds</w:t>
      </w:r>
      <w:r w:rsidRPr="00247F24">
        <w:rPr>
          <w:rFonts w:cs="Arial"/>
          <w:sz w:val="22"/>
        </w:rPr>
        <w:tab/>
      </w:r>
      <w:r w:rsidRPr="00247F24">
        <w:rPr>
          <w:rFonts w:cs="Arial"/>
          <w:sz w:val="22"/>
        </w:rPr>
        <w:tab/>
      </w:r>
      <w:r w:rsidRPr="00247F24">
        <w:rPr>
          <w:rFonts w:cs="Arial"/>
          <w:sz w:val="22"/>
        </w:rPr>
        <w:tab/>
      </w:r>
      <w:r w:rsidRPr="00247F24">
        <w:rPr>
          <w:rFonts w:cs="Arial"/>
          <w:sz w:val="22"/>
        </w:rPr>
        <w:tab/>
        <w:t>7/01/06 – 6/30/07</w:t>
      </w:r>
      <w:r w:rsidRPr="00247F24">
        <w:rPr>
          <w:rFonts w:cs="Arial"/>
          <w:sz w:val="22"/>
        </w:rPr>
        <w:tab/>
      </w:r>
      <w:r w:rsidRPr="00247F24">
        <w:rPr>
          <w:rFonts w:cs="Arial"/>
          <w:sz w:val="22"/>
        </w:rPr>
        <w:tab/>
        <w:t>Annual amount:  $250,000</w:t>
      </w:r>
    </w:p>
    <w:p w:rsidR="00E72FD3" w:rsidRDefault="00AC1F2D" w:rsidP="006963BA">
      <w:pPr>
        <w:jc w:val="both"/>
        <w:rPr>
          <w:rFonts w:cs="Arial"/>
          <w:sz w:val="22"/>
        </w:rPr>
        <w:sectPr w:rsidR="00E72FD3" w:rsidSect="00F16287">
          <w:type w:val="continuous"/>
          <w:pgSz w:w="11909" w:h="16834" w:code="9"/>
          <w:pgMar w:top="1152" w:right="720" w:bottom="720" w:left="720" w:header="720" w:footer="720" w:gutter="0"/>
          <w:cols w:space="720"/>
          <w:formProt w:val="0"/>
          <w:docGrid w:linePitch="326"/>
        </w:sectPr>
      </w:pPr>
      <w:r w:rsidRPr="00247F24">
        <w:rPr>
          <w:rFonts w:cs="Arial"/>
          <w:sz w:val="22"/>
        </w:rPr>
        <w:t>Role:  PI</w:t>
      </w:r>
    </w:p>
    <w:p w:rsidR="00E72FD3" w:rsidRPr="00E72FD3" w:rsidRDefault="00E72FD3" w:rsidP="00E72FD3">
      <w:pPr>
        <w:pStyle w:val="Heading2"/>
        <w:spacing w:before="120"/>
        <w:jc w:val="center"/>
        <w:rPr>
          <w:rFonts w:ascii="Arial" w:hAnsi="Arial" w:cs="Arial"/>
          <w:b/>
          <w:color w:val="000000" w:themeColor="text1"/>
          <w:sz w:val="24"/>
          <w:szCs w:val="24"/>
        </w:rPr>
      </w:pPr>
      <w:r w:rsidRPr="00E72FD3">
        <w:rPr>
          <w:rFonts w:ascii="Arial" w:hAnsi="Arial" w:cs="Arial"/>
          <w:b/>
          <w:color w:val="000000" w:themeColor="text1"/>
          <w:sz w:val="24"/>
          <w:szCs w:val="24"/>
        </w:rPr>
        <w:lastRenderedPageBreak/>
        <w:t>DUKE-NUS MEDICAL SCHOOL</w:t>
      </w:r>
    </w:p>
    <w:p w:rsidR="00E72FD3" w:rsidRPr="00732027" w:rsidRDefault="00E72FD3" w:rsidP="00E72FD3">
      <w:pPr>
        <w:pStyle w:val="Heading2"/>
        <w:spacing w:before="100"/>
        <w:jc w:val="center"/>
        <w:rPr>
          <w:rFonts w:ascii="Arial" w:hAnsi="Arial" w:cs="Arial"/>
          <w:b/>
          <w:color w:val="000000" w:themeColor="text1"/>
          <w:sz w:val="24"/>
          <w:szCs w:val="24"/>
        </w:rPr>
      </w:pPr>
      <w:r w:rsidRPr="00732027">
        <w:rPr>
          <w:rFonts w:ascii="Arial" w:hAnsi="Arial" w:cs="Arial"/>
          <w:b/>
          <w:color w:val="000000" w:themeColor="text1"/>
          <w:sz w:val="24"/>
          <w:szCs w:val="24"/>
        </w:rPr>
        <w:t>EQUIPMENT PURCHASE APPROVAL FORM</w:t>
      </w:r>
    </w:p>
    <w:p w:rsidR="00E72FD3" w:rsidRPr="00E72FD3" w:rsidRDefault="00E72FD3" w:rsidP="00E72FD3">
      <w:pPr>
        <w:pStyle w:val="Heading2"/>
        <w:jc w:val="center"/>
        <w:rPr>
          <w:rFonts w:ascii="Arial" w:hAnsi="Arial" w:cs="Arial"/>
          <w:b/>
          <w:color w:val="000000" w:themeColor="text1"/>
          <w:sz w:val="20"/>
          <w:szCs w:val="20"/>
        </w:rPr>
      </w:pPr>
      <w:r w:rsidRPr="00B2011A">
        <w:rPr>
          <w:rFonts w:ascii="Arial" w:hAnsi="Arial" w:cs="Arial"/>
          <w:b/>
          <w:iCs/>
          <w:color w:val="000000" w:themeColor="text1"/>
          <w:sz w:val="20"/>
          <w:szCs w:val="20"/>
        </w:rPr>
        <w:t>(At the time of grant application)</w:t>
      </w:r>
    </w:p>
    <w:p w:rsidR="00E72FD3" w:rsidRPr="00E72FD3" w:rsidRDefault="00E72FD3" w:rsidP="00E72FD3">
      <w:pPr>
        <w:autoSpaceDE w:val="0"/>
        <w:autoSpaceDN w:val="0"/>
        <w:adjustRightInd w:val="0"/>
        <w:ind w:left="720" w:hanging="720"/>
        <w:jc w:val="both"/>
        <w:rPr>
          <w:rFonts w:cs="Arial"/>
          <w:color w:val="000000" w:themeColor="text1"/>
          <w:sz w:val="18"/>
          <w:szCs w:val="18"/>
        </w:rPr>
      </w:pPr>
    </w:p>
    <w:p w:rsidR="00E72FD3" w:rsidRPr="00E72FD3" w:rsidRDefault="00E72FD3" w:rsidP="00E72FD3">
      <w:pPr>
        <w:pStyle w:val="ListParagraph"/>
        <w:ind w:left="0" w:right="2"/>
        <w:jc w:val="both"/>
        <w:rPr>
          <w:rFonts w:cs="Arial"/>
          <w:color w:val="000000" w:themeColor="text1"/>
          <w:sz w:val="18"/>
          <w:szCs w:val="18"/>
        </w:rPr>
      </w:pPr>
      <w:r w:rsidRPr="00E72FD3">
        <w:rPr>
          <w:rFonts w:cs="Arial"/>
          <w:color w:val="000000" w:themeColor="text1"/>
          <w:sz w:val="18"/>
          <w:szCs w:val="18"/>
        </w:rPr>
        <w:t xml:space="preserve">Please complete this form to seek approval if you are budgeting for any </w:t>
      </w:r>
      <w:r w:rsidRPr="00E72FD3">
        <w:rPr>
          <w:rFonts w:cs="Arial"/>
          <w:b/>
          <w:color w:val="000000" w:themeColor="text1"/>
          <w:sz w:val="18"/>
          <w:szCs w:val="18"/>
          <w:u w:val="single"/>
        </w:rPr>
        <w:t>single equipment purchase</w:t>
      </w:r>
      <w:r w:rsidRPr="00E72FD3">
        <w:rPr>
          <w:rFonts w:cs="Arial"/>
          <w:color w:val="000000" w:themeColor="text1"/>
          <w:sz w:val="18"/>
          <w:szCs w:val="18"/>
        </w:rPr>
        <w:t xml:space="preserve"> in excess of </w:t>
      </w:r>
      <w:r w:rsidRPr="00E72FD3">
        <w:rPr>
          <w:rFonts w:cs="Arial"/>
          <w:b/>
          <w:color w:val="000000" w:themeColor="text1"/>
          <w:sz w:val="18"/>
          <w:szCs w:val="18"/>
        </w:rPr>
        <w:t xml:space="preserve">S$5,000.00 </w:t>
      </w:r>
      <w:r w:rsidRPr="00E72FD3">
        <w:rPr>
          <w:rFonts w:cs="Arial"/>
          <w:color w:val="000000" w:themeColor="text1"/>
          <w:sz w:val="18"/>
          <w:szCs w:val="18"/>
        </w:rPr>
        <w:t xml:space="preserve">[inclusive of Goods and Services Tax (GST)] to be supported under the award. </w:t>
      </w:r>
    </w:p>
    <w:p w:rsidR="00E72FD3" w:rsidRPr="00E72FD3" w:rsidRDefault="00E72FD3" w:rsidP="00E72FD3">
      <w:pPr>
        <w:spacing w:before="20"/>
        <w:ind w:right="546"/>
        <w:jc w:val="both"/>
        <w:rPr>
          <w:rFonts w:cs="Arial"/>
          <w:color w:val="000000" w:themeColor="text1"/>
          <w:sz w:val="18"/>
          <w:szCs w:val="18"/>
        </w:rPr>
      </w:pPr>
    </w:p>
    <w:p w:rsidR="00E72FD3" w:rsidRPr="00E72FD3" w:rsidRDefault="00E72FD3" w:rsidP="00E72FD3">
      <w:pPr>
        <w:autoSpaceDE w:val="0"/>
        <w:autoSpaceDN w:val="0"/>
        <w:adjustRightInd w:val="0"/>
        <w:jc w:val="both"/>
        <w:rPr>
          <w:rFonts w:cs="Arial"/>
          <w:color w:val="000000" w:themeColor="text1"/>
          <w:sz w:val="14"/>
          <w:szCs w:val="14"/>
        </w:rPr>
      </w:pPr>
    </w:p>
    <w:p w:rsidR="00E72FD3" w:rsidRPr="00E72FD3" w:rsidRDefault="00E72FD3" w:rsidP="00E72FD3">
      <w:pPr>
        <w:autoSpaceDE w:val="0"/>
        <w:autoSpaceDN w:val="0"/>
        <w:adjustRightInd w:val="0"/>
        <w:spacing w:after="40"/>
        <w:ind w:left="720" w:hanging="720"/>
        <w:jc w:val="both"/>
        <w:rPr>
          <w:rFonts w:cs="Arial"/>
          <w:b/>
          <w:color w:val="000000" w:themeColor="text1"/>
          <w:sz w:val="22"/>
        </w:rPr>
      </w:pPr>
      <w:r w:rsidRPr="00E72FD3">
        <w:rPr>
          <w:rFonts w:cs="Arial"/>
          <w:b/>
          <w:color w:val="000000" w:themeColor="text1"/>
          <w:sz w:val="22"/>
        </w:rPr>
        <w:t>1) GRANT INFORMATION</w:t>
      </w: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3119"/>
        <w:gridCol w:w="1559"/>
        <w:gridCol w:w="2160"/>
      </w:tblGrid>
      <w:tr w:rsidR="00E72FD3" w:rsidRPr="00E72FD3" w:rsidTr="00DC1268">
        <w:trPr>
          <w:trHeight w:hRule="exact" w:val="397"/>
        </w:trPr>
        <w:tc>
          <w:tcPr>
            <w:tcW w:w="2801" w:type="dxa"/>
          </w:tcPr>
          <w:p w:rsidR="00E72FD3" w:rsidRPr="00E72FD3" w:rsidRDefault="00E72FD3" w:rsidP="00DC1268">
            <w:pPr>
              <w:rPr>
                <w:rFonts w:cs="Arial"/>
                <w:b/>
                <w:bCs/>
                <w:color w:val="000000" w:themeColor="text1"/>
                <w:szCs w:val="20"/>
              </w:rPr>
            </w:pPr>
            <w:r w:rsidRPr="00E72FD3">
              <w:rPr>
                <w:rFonts w:cs="Arial"/>
                <w:b/>
                <w:bCs/>
                <w:color w:val="000000" w:themeColor="text1"/>
                <w:szCs w:val="20"/>
              </w:rPr>
              <w:t>Project Award Type:</w:t>
            </w:r>
          </w:p>
        </w:tc>
        <w:tc>
          <w:tcPr>
            <w:tcW w:w="6838" w:type="dxa"/>
            <w:gridSpan w:val="3"/>
          </w:tcPr>
          <w:p w:rsidR="00E72FD3" w:rsidRPr="00E72FD3" w:rsidRDefault="008D4A1D" w:rsidP="00DC1268">
            <w:pPr>
              <w:rPr>
                <w:rFonts w:cs="Arial"/>
                <w:color w:val="000000" w:themeColor="text1"/>
                <w:szCs w:val="20"/>
              </w:rPr>
            </w:pPr>
            <w:r>
              <w:rPr>
                <w:rFonts w:cs="Arial"/>
                <w:color w:val="000000" w:themeColor="text1"/>
                <w:szCs w:val="20"/>
              </w:rPr>
              <w:t>Khoo Bridge Funding Award</w:t>
            </w:r>
          </w:p>
        </w:tc>
      </w:tr>
      <w:tr w:rsidR="00E72FD3" w:rsidRPr="00E72FD3" w:rsidTr="00DC1268">
        <w:trPr>
          <w:trHeight w:hRule="exact" w:val="1077"/>
        </w:trPr>
        <w:tc>
          <w:tcPr>
            <w:tcW w:w="2801" w:type="dxa"/>
          </w:tcPr>
          <w:p w:rsidR="00E72FD3" w:rsidRPr="00E72FD3" w:rsidRDefault="00E72FD3" w:rsidP="00DC1268">
            <w:pPr>
              <w:spacing w:afterLines="60" w:after="144"/>
              <w:rPr>
                <w:rFonts w:cs="Arial"/>
                <w:b/>
                <w:bCs/>
                <w:color w:val="000000" w:themeColor="text1"/>
                <w:szCs w:val="20"/>
              </w:rPr>
            </w:pPr>
            <w:r w:rsidRPr="00E72FD3">
              <w:rPr>
                <w:rFonts w:cs="Arial"/>
                <w:b/>
                <w:bCs/>
                <w:color w:val="000000" w:themeColor="text1"/>
                <w:szCs w:val="20"/>
              </w:rPr>
              <w:t>Project Title:</w:t>
            </w:r>
          </w:p>
        </w:tc>
        <w:tc>
          <w:tcPr>
            <w:tcW w:w="6838" w:type="dxa"/>
            <w:gridSpan w:val="3"/>
          </w:tcPr>
          <w:p w:rsidR="00E72FD3" w:rsidRPr="00E72FD3" w:rsidRDefault="00E72FD3" w:rsidP="00DC1268">
            <w:pPr>
              <w:rPr>
                <w:rFonts w:cs="Arial"/>
                <w:color w:val="000000" w:themeColor="text1"/>
                <w:szCs w:val="20"/>
              </w:rPr>
            </w:pPr>
          </w:p>
        </w:tc>
      </w:tr>
      <w:tr w:rsidR="00E72FD3" w:rsidRPr="00E72FD3" w:rsidTr="00DC1268">
        <w:tc>
          <w:tcPr>
            <w:tcW w:w="2801" w:type="dxa"/>
          </w:tcPr>
          <w:p w:rsidR="00E72FD3" w:rsidRPr="00E72FD3" w:rsidRDefault="00E72FD3" w:rsidP="00DC1268">
            <w:pPr>
              <w:rPr>
                <w:rFonts w:cs="Arial"/>
                <w:b/>
                <w:bCs/>
                <w:color w:val="000000" w:themeColor="text1"/>
                <w:szCs w:val="20"/>
              </w:rPr>
            </w:pPr>
            <w:r w:rsidRPr="00E72FD3">
              <w:rPr>
                <w:rFonts w:cs="Arial"/>
                <w:b/>
                <w:bCs/>
                <w:color w:val="000000" w:themeColor="text1"/>
                <w:szCs w:val="20"/>
              </w:rPr>
              <w:t>Host Institution:</w:t>
            </w:r>
          </w:p>
          <w:p w:rsidR="00E72FD3" w:rsidRPr="00E72FD3" w:rsidRDefault="00E72FD3" w:rsidP="00DC1268">
            <w:pPr>
              <w:rPr>
                <w:rFonts w:cs="Arial"/>
                <w:b/>
                <w:bCs/>
                <w:color w:val="000000" w:themeColor="text1"/>
                <w:szCs w:val="20"/>
              </w:rPr>
            </w:pPr>
          </w:p>
        </w:tc>
        <w:tc>
          <w:tcPr>
            <w:tcW w:w="3119" w:type="dxa"/>
          </w:tcPr>
          <w:p w:rsidR="00E72FD3" w:rsidRPr="00E72FD3" w:rsidRDefault="00E72FD3" w:rsidP="00DC1268">
            <w:pPr>
              <w:rPr>
                <w:rFonts w:cs="Arial"/>
                <w:bCs/>
                <w:color w:val="000000" w:themeColor="text1"/>
                <w:szCs w:val="20"/>
              </w:rPr>
            </w:pPr>
          </w:p>
        </w:tc>
        <w:tc>
          <w:tcPr>
            <w:tcW w:w="1559" w:type="dxa"/>
          </w:tcPr>
          <w:p w:rsidR="00E72FD3" w:rsidRPr="00E72FD3" w:rsidRDefault="00E72FD3" w:rsidP="00DC1268">
            <w:pPr>
              <w:rPr>
                <w:rFonts w:cs="Arial"/>
                <w:b/>
                <w:bCs/>
                <w:color w:val="000000" w:themeColor="text1"/>
                <w:szCs w:val="20"/>
              </w:rPr>
            </w:pPr>
            <w:r w:rsidRPr="00E72FD3">
              <w:rPr>
                <w:rFonts w:cs="Arial"/>
                <w:b/>
                <w:bCs/>
                <w:color w:val="000000" w:themeColor="text1"/>
                <w:szCs w:val="20"/>
              </w:rPr>
              <w:t>Department:</w:t>
            </w:r>
          </w:p>
        </w:tc>
        <w:tc>
          <w:tcPr>
            <w:tcW w:w="2160" w:type="dxa"/>
          </w:tcPr>
          <w:p w:rsidR="00E72FD3" w:rsidRPr="00E72FD3" w:rsidRDefault="00E72FD3" w:rsidP="00DC1268">
            <w:pPr>
              <w:rPr>
                <w:rFonts w:cs="Arial"/>
                <w:color w:val="000000" w:themeColor="text1"/>
                <w:szCs w:val="20"/>
              </w:rPr>
            </w:pPr>
          </w:p>
        </w:tc>
      </w:tr>
      <w:tr w:rsidR="00E72FD3" w:rsidRPr="00E72FD3" w:rsidTr="00DC1268">
        <w:trPr>
          <w:trHeight w:val="567"/>
        </w:trPr>
        <w:tc>
          <w:tcPr>
            <w:tcW w:w="2801" w:type="dxa"/>
          </w:tcPr>
          <w:p w:rsidR="00E72FD3" w:rsidRPr="00E72FD3" w:rsidRDefault="00E72FD3" w:rsidP="00DC1268">
            <w:pPr>
              <w:rPr>
                <w:rFonts w:cs="Arial"/>
                <w:b/>
                <w:bCs/>
                <w:color w:val="000000" w:themeColor="text1"/>
                <w:szCs w:val="20"/>
              </w:rPr>
            </w:pPr>
            <w:r w:rsidRPr="00E72FD3">
              <w:rPr>
                <w:rFonts w:cs="Arial"/>
                <w:b/>
                <w:bCs/>
                <w:color w:val="000000" w:themeColor="text1"/>
                <w:szCs w:val="20"/>
              </w:rPr>
              <w:t>Principal Investigator:</w:t>
            </w:r>
          </w:p>
          <w:p w:rsidR="00E72FD3" w:rsidRPr="00E72FD3" w:rsidRDefault="00E72FD3" w:rsidP="00DC1268">
            <w:pPr>
              <w:rPr>
                <w:rFonts w:cs="Arial"/>
                <w:b/>
                <w:bCs/>
                <w:color w:val="000000" w:themeColor="text1"/>
                <w:szCs w:val="20"/>
              </w:rPr>
            </w:pPr>
          </w:p>
        </w:tc>
        <w:tc>
          <w:tcPr>
            <w:tcW w:w="6838" w:type="dxa"/>
            <w:gridSpan w:val="3"/>
          </w:tcPr>
          <w:p w:rsidR="00E72FD3" w:rsidRPr="00E72FD3" w:rsidRDefault="00E72FD3" w:rsidP="00DC1268">
            <w:pPr>
              <w:rPr>
                <w:rFonts w:cs="Arial"/>
                <w:color w:val="000000" w:themeColor="text1"/>
                <w:sz w:val="18"/>
                <w:szCs w:val="18"/>
              </w:rPr>
            </w:pPr>
          </w:p>
        </w:tc>
      </w:tr>
    </w:tbl>
    <w:p w:rsidR="00E72FD3" w:rsidRPr="00E72FD3" w:rsidRDefault="00E72FD3" w:rsidP="00E72FD3">
      <w:pPr>
        <w:rPr>
          <w:rFonts w:cs="Arial"/>
          <w:color w:val="000000" w:themeColor="text1"/>
          <w:sz w:val="18"/>
          <w:szCs w:val="18"/>
        </w:rPr>
      </w:pPr>
    </w:p>
    <w:p w:rsidR="00E72FD3" w:rsidRPr="00E72FD3" w:rsidRDefault="00E72FD3" w:rsidP="00E72FD3">
      <w:pPr>
        <w:autoSpaceDE w:val="0"/>
        <w:autoSpaceDN w:val="0"/>
        <w:adjustRightInd w:val="0"/>
        <w:ind w:left="284" w:hanging="284"/>
        <w:jc w:val="both"/>
        <w:rPr>
          <w:rFonts w:cs="Arial"/>
          <w:b/>
          <w:color w:val="000000" w:themeColor="text1"/>
          <w:szCs w:val="20"/>
        </w:rPr>
      </w:pPr>
      <w:r w:rsidRPr="00E72FD3">
        <w:rPr>
          <w:rFonts w:cs="Arial"/>
          <w:b/>
          <w:color w:val="000000" w:themeColor="text1"/>
          <w:sz w:val="22"/>
        </w:rPr>
        <w:t>2)</w:t>
      </w:r>
      <w:r w:rsidRPr="00E72FD3">
        <w:rPr>
          <w:rFonts w:cs="Arial"/>
          <w:color w:val="000000" w:themeColor="text1"/>
          <w:sz w:val="22"/>
        </w:rPr>
        <w:t xml:space="preserve"> </w:t>
      </w:r>
      <w:r w:rsidRPr="00E72FD3">
        <w:rPr>
          <w:rFonts w:cs="Arial"/>
          <w:b/>
          <w:color w:val="000000" w:themeColor="text1"/>
          <w:sz w:val="22"/>
        </w:rPr>
        <w:t>LIST OF EQUIPMENT PURCHASES FOR APPROVAL</w:t>
      </w:r>
      <w:r w:rsidRPr="00E72FD3">
        <w:rPr>
          <w:rFonts w:cs="Arial"/>
          <w:b/>
          <w:color w:val="000000" w:themeColor="text1"/>
          <w:szCs w:val="20"/>
        </w:rPr>
        <w:t xml:space="preserve"> </w:t>
      </w:r>
    </w:p>
    <w:p w:rsidR="00E72FD3" w:rsidRPr="00E72FD3" w:rsidRDefault="00E72FD3" w:rsidP="00E72FD3">
      <w:pPr>
        <w:autoSpaceDE w:val="0"/>
        <w:autoSpaceDN w:val="0"/>
        <w:adjustRightInd w:val="0"/>
        <w:ind w:left="284" w:hanging="284"/>
        <w:jc w:val="both"/>
        <w:rPr>
          <w:rFonts w:cs="Arial"/>
          <w:b/>
          <w:color w:val="000000" w:themeColor="text1"/>
          <w:szCs w:val="20"/>
        </w:rPr>
      </w:pPr>
    </w:p>
    <w:p w:rsidR="00E72FD3" w:rsidRPr="00E72FD3" w:rsidRDefault="00E72FD3" w:rsidP="00E72FD3">
      <w:pPr>
        <w:autoSpaceDE w:val="0"/>
        <w:autoSpaceDN w:val="0"/>
        <w:adjustRightInd w:val="0"/>
        <w:ind w:left="284" w:hanging="284"/>
        <w:jc w:val="both"/>
        <w:rPr>
          <w:rFonts w:cs="Arial"/>
          <w:color w:val="000000" w:themeColor="text1"/>
          <w:szCs w:val="20"/>
        </w:rPr>
      </w:pPr>
      <w:r w:rsidRPr="00E72FD3">
        <w:rPr>
          <w:rFonts w:cs="Arial"/>
          <w:color w:val="000000" w:themeColor="text1"/>
          <w:szCs w:val="20"/>
        </w:rPr>
        <w:t>For single equipment purchases that are more than S$5,000.00 (inclusive of GST) each.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6165"/>
        <w:gridCol w:w="2640"/>
      </w:tblGrid>
      <w:tr w:rsidR="00E72FD3" w:rsidRPr="00E72FD3" w:rsidTr="00DC1268">
        <w:tc>
          <w:tcPr>
            <w:tcW w:w="851" w:type="dxa"/>
            <w:shd w:val="clear" w:color="auto" w:fill="auto"/>
          </w:tcPr>
          <w:p w:rsidR="00E72FD3" w:rsidRPr="00E72FD3" w:rsidRDefault="00E72FD3" w:rsidP="00DC1268">
            <w:pPr>
              <w:autoSpaceDE w:val="0"/>
              <w:autoSpaceDN w:val="0"/>
              <w:adjustRightInd w:val="0"/>
              <w:jc w:val="both"/>
              <w:rPr>
                <w:rFonts w:cs="Arial"/>
                <w:b/>
                <w:color w:val="000000" w:themeColor="text1"/>
                <w:szCs w:val="20"/>
              </w:rPr>
            </w:pPr>
            <w:r w:rsidRPr="00E72FD3">
              <w:rPr>
                <w:rFonts w:cs="Arial"/>
                <w:b/>
                <w:color w:val="000000" w:themeColor="text1"/>
                <w:szCs w:val="20"/>
              </w:rPr>
              <w:t>No.</w:t>
            </w:r>
          </w:p>
        </w:tc>
        <w:tc>
          <w:tcPr>
            <w:tcW w:w="6237" w:type="dxa"/>
            <w:shd w:val="clear" w:color="auto" w:fill="auto"/>
          </w:tcPr>
          <w:p w:rsidR="00E72FD3" w:rsidRPr="00E72FD3" w:rsidRDefault="00E72FD3" w:rsidP="00DC1268">
            <w:pPr>
              <w:autoSpaceDE w:val="0"/>
              <w:autoSpaceDN w:val="0"/>
              <w:adjustRightInd w:val="0"/>
              <w:jc w:val="both"/>
              <w:rPr>
                <w:rFonts w:cs="Arial"/>
                <w:b/>
                <w:color w:val="000000" w:themeColor="text1"/>
                <w:szCs w:val="20"/>
              </w:rPr>
            </w:pPr>
            <w:r w:rsidRPr="00E72FD3">
              <w:rPr>
                <w:rFonts w:cs="Arial"/>
                <w:b/>
                <w:color w:val="000000" w:themeColor="text1"/>
                <w:szCs w:val="20"/>
              </w:rPr>
              <w:t xml:space="preserve">Equipment Description </w:t>
            </w:r>
          </w:p>
        </w:tc>
        <w:tc>
          <w:tcPr>
            <w:tcW w:w="2661" w:type="dxa"/>
            <w:shd w:val="clear" w:color="auto" w:fill="auto"/>
          </w:tcPr>
          <w:p w:rsidR="00E72FD3" w:rsidRPr="00E72FD3" w:rsidRDefault="00E72FD3" w:rsidP="00DC1268">
            <w:pPr>
              <w:autoSpaceDE w:val="0"/>
              <w:autoSpaceDN w:val="0"/>
              <w:adjustRightInd w:val="0"/>
              <w:jc w:val="both"/>
              <w:rPr>
                <w:rFonts w:cs="Arial"/>
                <w:b/>
                <w:color w:val="000000" w:themeColor="text1"/>
                <w:szCs w:val="20"/>
              </w:rPr>
            </w:pPr>
            <w:r w:rsidRPr="00E72FD3">
              <w:rPr>
                <w:rFonts w:cs="Arial"/>
                <w:b/>
                <w:color w:val="000000" w:themeColor="text1"/>
                <w:szCs w:val="20"/>
              </w:rPr>
              <w:t>Amount Requested (S$)</w:t>
            </w:r>
          </w:p>
          <w:p w:rsidR="00E72FD3" w:rsidRPr="00E72FD3" w:rsidRDefault="00E72FD3" w:rsidP="00DC1268">
            <w:pPr>
              <w:autoSpaceDE w:val="0"/>
              <w:autoSpaceDN w:val="0"/>
              <w:adjustRightInd w:val="0"/>
              <w:jc w:val="both"/>
              <w:rPr>
                <w:rFonts w:cs="Arial"/>
                <w:color w:val="000000" w:themeColor="text1"/>
                <w:sz w:val="18"/>
                <w:szCs w:val="18"/>
              </w:rPr>
            </w:pPr>
            <w:r w:rsidRPr="00E72FD3">
              <w:rPr>
                <w:rFonts w:cs="Arial"/>
                <w:color w:val="000000" w:themeColor="text1"/>
                <w:sz w:val="18"/>
                <w:szCs w:val="18"/>
              </w:rPr>
              <w:t>(inclusive of GST)</w:t>
            </w:r>
          </w:p>
        </w:tc>
      </w:tr>
      <w:tr w:rsidR="00E72FD3" w:rsidRPr="00E72FD3" w:rsidTr="00DC1268">
        <w:tc>
          <w:tcPr>
            <w:tcW w:w="851" w:type="dxa"/>
            <w:shd w:val="clear" w:color="auto" w:fill="auto"/>
          </w:tcPr>
          <w:p w:rsidR="00E72FD3" w:rsidRPr="00E72FD3" w:rsidRDefault="00E72FD3" w:rsidP="00DC1268">
            <w:pPr>
              <w:autoSpaceDE w:val="0"/>
              <w:autoSpaceDN w:val="0"/>
              <w:adjustRightInd w:val="0"/>
              <w:jc w:val="both"/>
              <w:rPr>
                <w:rFonts w:cs="Arial"/>
                <w:color w:val="000000" w:themeColor="text1"/>
                <w:szCs w:val="20"/>
              </w:rPr>
            </w:pPr>
          </w:p>
        </w:tc>
        <w:tc>
          <w:tcPr>
            <w:tcW w:w="6237" w:type="dxa"/>
            <w:shd w:val="clear" w:color="auto" w:fill="auto"/>
          </w:tcPr>
          <w:p w:rsidR="00E72FD3" w:rsidRPr="00E72FD3" w:rsidRDefault="00E72FD3" w:rsidP="00DC1268">
            <w:pPr>
              <w:autoSpaceDE w:val="0"/>
              <w:autoSpaceDN w:val="0"/>
              <w:adjustRightInd w:val="0"/>
              <w:jc w:val="both"/>
              <w:rPr>
                <w:rFonts w:cs="Arial"/>
                <w:color w:val="000000" w:themeColor="text1"/>
                <w:szCs w:val="20"/>
              </w:rPr>
            </w:pPr>
          </w:p>
        </w:tc>
        <w:tc>
          <w:tcPr>
            <w:tcW w:w="2661" w:type="dxa"/>
            <w:shd w:val="clear" w:color="auto" w:fill="auto"/>
          </w:tcPr>
          <w:p w:rsidR="00E72FD3" w:rsidRPr="00E72FD3" w:rsidRDefault="00E72FD3" w:rsidP="00DC1268">
            <w:pPr>
              <w:autoSpaceDE w:val="0"/>
              <w:autoSpaceDN w:val="0"/>
              <w:adjustRightInd w:val="0"/>
              <w:jc w:val="both"/>
              <w:rPr>
                <w:rFonts w:cs="Arial"/>
                <w:color w:val="000000" w:themeColor="text1"/>
                <w:szCs w:val="20"/>
              </w:rPr>
            </w:pPr>
          </w:p>
        </w:tc>
      </w:tr>
      <w:tr w:rsidR="00E72FD3" w:rsidRPr="00E72FD3" w:rsidTr="00DC1268">
        <w:tc>
          <w:tcPr>
            <w:tcW w:w="851"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c>
          <w:tcPr>
            <w:tcW w:w="6237"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c>
          <w:tcPr>
            <w:tcW w:w="2661"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r>
      <w:tr w:rsidR="00E72FD3" w:rsidRPr="00E72FD3" w:rsidTr="00DC1268">
        <w:tc>
          <w:tcPr>
            <w:tcW w:w="851"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c>
          <w:tcPr>
            <w:tcW w:w="6237"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c>
          <w:tcPr>
            <w:tcW w:w="2661"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r>
      <w:tr w:rsidR="00E72FD3" w:rsidRPr="00E72FD3" w:rsidTr="00DC1268">
        <w:tc>
          <w:tcPr>
            <w:tcW w:w="851"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c>
          <w:tcPr>
            <w:tcW w:w="6237"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c>
          <w:tcPr>
            <w:tcW w:w="2661" w:type="dxa"/>
            <w:shd w:val="clear" w:color="auto" w:fill="auto"/>
          </w:tcPr>
          <w:p w:rsidR="00E72FD3" w:rsidRPr="00E72FD3" w:rsidRDefault="00E72FD3" w:rsidP="00DC1268">
            <w:pPr>
              <w:autoSpaceDE w:val="0"/>
              <w:autoSpaceDN w:val="0"/>
              <w:adjustRightInd w:val="0"/>
              <w:jc w:val="both"/>
              <w:rPr>
                <w:rFonts w:cs="Arial"/>
                <w:color w:val="000000" w:themeColor="text1"/>
                <w:sz w:val="22"/>
              </w:rPr>
            </w:pPr>
          </w:p>
        </w:tc>
      </w:tr>
    </w:tbl>
    <w:p w:rsidR="00E72FD3" w:rsidRPr="00E72FD3" w:rsidRDefault="00E72FD3" w:rsidP="00E72FD3">
      <w:pPr>
        <w:rPr>
          <w:rFonts w:cs="Arial"/>
          <w:b/>
          <w:color w:val="000000" w:themeColor="text1"/>
          <w:sz w:val="18"/>
          <w:szCs w:val="18"/>
        </w:rPr>
      </w:pPr>
    </w:p>
    <w:p w:rsidR="00E72FD3" w:rsidRPr="00E72FD3" w:rsidRDefault="00E72FD3" w:rsidP="00E72FD3">
      <w:pPr>
        <w:rPr>
          <w:rFonts w:cs="Arial"/>
          <w:b/>
          <w:caps/>
          <w:color w:val="000000" w:themeColor="text1"/>
          <w:sz w:val="22"/>
        </w:rPr>
      </w:pPr>
      <w:r w:rsidRPr="00E72FD3">
        <w:rPr>
          <w:rFonts w:cs="Arial"/>
          <w:b/>
          <w:color w:val="000000" w:themeColor="text1"/>
          <w:sz w:val="22"/>
        </w:rPr>
        <w:t xml:space="preserve">3) </w:t>
      </w:r>
      <w:r w:rsidRPr="00E72FD3">
        <w:rPr>
          <w:rFonts w:cs="Arial"/>
          <w:b/>
          <w:caps/>
          <w:color w:val="000000" w:themeColor="text1"/>
          <w:sz w:val="22"/>
        </w:rPr>
        <w:t>JUSTIFICATIONS FOR Equipment purchase</w:t>
      </w:r>
    </w:p>
    <w:p w:rsidR="00E72FD3" w:rsidRPr="00E72FD3" w:rsidRDefault="00E72FD3" w:rsidP="00E72FD3">
      <w:pPr>
        <w:rPr>
          <w:rFonts w:cs="Arial"/>
          <w:b/>
          <w:caps/>
          <w:color w:val="000000" w:themeColor="text1"/>
          <w:sz w:val="22"/>
        </w:rPr>
      </w:pPr>
    </w:p>
    <w:p w:rsidR="00E72FD3" w:rsidRPr="00E72FD3" w:rsidRDefault="00E72FD3" w:rsidP="00E72FD3">
      <w:pPr>
        <w:jc w:val="both"/>
        <w:rPr>
          <w:rFonts w:cs="Arial"/>
          <w:color w:val="000000" w:themeColor="text1"/>
          <w:szCs w:val="20"/>
        </w:rPr>
      </w:pPr>
      <w:r w:rsidRPr="00E72FD3">
        <w:rPr>
          <w:rFonts w:cs="Arial"/>
          <w:color w:val="000000" w:themeColor="text1"/>
          <w:szCs w:val="20"/>
        </w:rPr>
        <w:t>Please provide justifications for the equipment purchases listed in Section 2.</w:t>
      </w: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szCs w:val="20"/>
        </w:rPr>
      </w:pPr>
    </w:p>
    <w:p w:rsidR="00E72FD3" w:rsidRPr="00E72FD3" w:rsidRDefault="00E72FD3" w:rsidP="00E72FD3">
      <w:pPr>
        <w:pBdr>
          <w:top w:val="single" w:sz="4" w:space="1" w:color="auto"/>
          <w:left w:val="single" w:sz="4" w:space="4" w:color="auto"/>
          <w:bottom w:val="single" w:sz="4" w:space="1" w:color="auto"/>
          <w:right w:val="single" w:sz="4" w:space="4" w:color="auto"/>
        </w:pBdr>
        <w:rPr>
          <w:rFonts w:cs="Arial"/>
          <w:color w:val="000000" w:themeColor="text1"/>
        </w:rPr>
      </w:pPr>
    </w:p>
    <w:p w:rsidR="00E72FD3" w:rsidRPr="00E72FD3" w:rsidRDefault="00E72FD3" w:rsidP="00E72FD3">
      <w:pPr>
        <w:ind w:left="720"/>
        <w:rPr>
          <w:rFonts w:cs="Arial"/>
          <w:color w:val="000000" w:themeColor="text1"/>
        </w:rPr>
      </w:pPr>
    </w:p>
    <w:p w:rsidR="00E72FD3" w:rsidRPr="00E72FD3" w:rsidRDefault="00E72FD3" w:rsidP="00E72FD3">
      <w:pPr>
        <w:ind w:left="720"/>
        <w:rPr>
          <w:rFonts w:cs="Arial"/>
          <w:b/>
          <w:color w:val="000000" w:themeColor="text1"/>
          <w:szCs w:val="20"/>
        </w:rPr>
      </w:pPr>
      <w:r w:rsidRPr="00E72FD3">
        <w:rPr>
          <w:rFonts w:cs="Arial"/>
          <w:b/>
          <w:color w:val="000000" w:themeColor="text1"/>
          <w:szCs w:val="20"/>
        </w:rPr>
        <w:t>Requested by:</w:t>
      </w:r>
    </w:p>
    <w:p w:rsidR="00E72FD3" w:rsidRPr="00E72FD3" w:rsidRDefault="00E72FD3" w:rsidP="00E72FD3">
      <w:pPr>
        <w:ind w:left="720"/>
        <w:rPr>
          <w:rFonts w:cs="Arial"/>
          <w:color w:val="000000" w:themeColor="text1"/>
        </w:rPr>
      </w:pPr>
    </w:p>
    <w:p w:rsidR="00E72FD3" w:rsidRPr="00E72FD3" w:rsidRDefault="00E72FD3" w:rsidP="00E72FD3">
      <w:pPr>
        <w:ind w:left="720"/>
        <w:rPr>
          <w:rFonts w:cs="Arial"/>
          <w:color w:val="000000" w:themeColor="text1"/>
        </w:rPr>
      </w:pPr>
    </w:p>
    <w:p w:rsidR="00E72FD3" w:rsidRPr="00E72FD3" w:rsidRDefault="00E72FD3" w:rsidP="00E72FD3">
      <w:pPr>
        <w:rPr>
          <w:rFonts w:cs="Arial"/>
          <w:color w:val="000000" w:themeColor="text1"/>
        </w:rPr>
      </w:pPr>
    </w:p>
    <w:p w:rsidR="00E72FD3" w:rsidRPr="00E72FD3" w:rsidRDefault="00E72FD3" w:rsidP="00E72FD3">
      <w:pPr>
        <w:ind w:left="720"/>
        <w:rPr>
          <w:rFonts w:cs="Arial"/>
          <w:color w:val="000000" w:themeColor="text1"/>
        </w:rPr>
      </w:pPr>
    </w:p>
    <w:tbl>
      <w:tblPr>
        <w:tblpPr w:leftFromText="180" w:rightFromText="180" w:vertAnchor="text" w:horzAnchor="margin" w:tblpX="828" w:tblpY="-5"/>
        <w:tblW w:w="0" w:type="auto"/>
        <w:tblLook w:val="0000" w:firstRow="0" w:lastRow="0" w:firstColumn="0" w:lastColumn="0" w:noHBand="0" w:noVBand="0"/>
      </w:tblPr>
      <w:tblGrid>
        <w:gridCol w:w="2943"/>
        <w:gridCol w:w="426"/>
        <w:gridCol w:w="2867"/>
        <w:gridCol w:w="425"/>
        <w:gridCol w:w="1622"/>
      </w:tblGrid>
      <w:tr w:rsidR="00E72FD3" w:rsidRPr="00E72FD3" w:rsidTr="00DC1268">
        <w:trPr>
          <w:trHeight w:hRule="exact" w:val="454"/>
        </w:trPr>
        <w:tc>
          <w:tcPr>
            <w:tcW w:w="2943" w:type="dxa"/>
            <w:tcBorders>
              <w:top w:val="single" w:sz="4" w:space="0" w:color="auto"/>
            </w:tcBorders>
          </w:tcPr>
          <w:p w:rsidR="00E72FD3" w:rsidRPr="00E72FD3" w:rsidRDefault="00E72FD3" w:rsidP="00E72FD3">
            <w:pPr>
              <w:pStyle w:val="Heading1"/>
              <w:spacing w:before="30"/>
              <w:jc w:val="left"/>
              <w:rPr>
                <w:b w:val="0"/>
                <w:color w:val="000000" w:themeColor="text1"/>
                <w:sz w:val="18"/>
                <w:szCs w:val="18"/>
                <w:highlight w:val="yellow"/>
              </w:rPr>
            </w:pPr>
            <w:r w:rsidRPr="00E72FD3">
              <w:rPr>
                <w:b w:val="0"/>
                <w:color w:val="000000" w:themeColor="text1"/>
                <w:sz w:val="18"/>
                <w:szCs w:val="18"/>
              </w:rPr>
              <w:t xml:space="preserve">   Name of </w:t>
            </w:r>
            <w:r w:rsidRPr="00E72FD3">
              <w:rPr>
                <w:b w:val="0"/>
                <w:bCs w:val="0"/>
                <w:color w:val="000000" w:themeColor="text1"/>
                <w:sz w:val="18"/>
                <w:szCs w:val="18"/>
              </w:rPr>
              <w:t>Principal Investigator</w:t>
            </w:r>
          </w:p>
        </w:tc>
        <w:tc>
          <w:tcPr>
            <w:tcW w:w="426" w:type="dxa"/>
          </w:tcPr>
          <w:p w:rsidR="00E72FD3" w:rsidRPr="00E72FD3" w:rsidRDefault="00E72FD3" w:rsidP="00DC1268">
            <w:pPr>
              <w:pStyle w:val="Heading1"/>
              <w:rPr>
                <w:color w:val="000000" w:themeColor="text1"/>
                <w:sz w:val="18"/>
                <w:szCs w:val="18"/>
                <w:highlight w:val="yellow"/>
              </w:rPr>
            </w:pPr>
          </w:p>
        </w:tc>
        <w:tc>
          <w:tcPr>
            <w:tcW w:w="2867" w:type="dxa"/>
            <w:tcBorders>
              <w:top w:val="single" w:sz="4" w:space="0" w:color="auto"/>
            </w:tcBorders>
          </w:tcPr>
          <w:p w:rsidR="00E72FD3" w:rsidRPr="00E72FD3" w:rsidRDefault="00E72FD3" w:rsidP="00DC1268">
            <w:pPr>
              <w:pStyle w:val="Heading1"/>
              <w:spacing w:before="30"/>
              <w:rPr>
                <w:b w:val="0"/>
                <w:color w:val="000000" w:themeColor="text1"/>
                <w:sz w:val="18"/>
                <w:szCs w:val="18"/>
              </w:rPr>
            </w:pPr>
            <w:r w:rsidRPr="00E72FD3">
              <w:rPr>
                <w:b w:val="0"/>
                <w:color w:val="000000" w:themeColor="text1"/>
                <w:sz w:val="18"/>
                <w:szCs w:val="18"/>
              </w:rPr>
              <w:t>Signature</w:t>
            </w:r>
          </w:p>
        </w:tc>
        <w:tc>
          <w:tcPr>
            <w:tcW w:w="425" w:type="dxa"/>
          </w:tcPr>
          <w:p w:rsidR="00E72FD3" w:rsidRPr="00E72FD3" w:rsidRDefault="00E72FD3" w:rsidP="00DC1268">
            <w:pPr>
              <w:pStyle w:val="Heading1"/>
              <w:spacing w:before="30"/>
              <w:rPr>
                <w:b w:val="0"/>
                <w:color w:val="000000" w:themeColor="text1"/>
                <w:sz w:val="18"/>
                <w:szCs w:val="18"/>
              </w:rPr>
            </w:pPr>
          </w:p>
        </w:tc>
        <w:tc>
          <w:tcPr>
            <w:tcW w:w="1622" w:type="dxa"/>
            <w:tcBorders>
              <w:top w:val="single" w:sz="4" w:space="0" w:color="auto"/>
            </w:tcBorders>
          </w:tcPr>
          <w:p w:rsidR="00E72FD3" w:rsidRPr="00E72FD3" w:rsidRDefault="00E72FD3" w:rsidP="00DC1268">
            <w:pPr>
              <w:pStyle w:val="Heading1"/>
              <w:spacing w:before="30"/>
              <w:rPr>
                <w:b w:val="0"/>
                <w:color w:val="000000" w:themeColor="text1"/>
                <w:sz w:val="18"/>
                <w:szCs w:val="18"/>
              </w:rPr>
            </w:pPr>
            <w:r w:rsidRPr="00E72FD3">
              <w:rPr>
                <w:b w:val="0"/>
                <w:color w:val="000000" w:themeColor="text1"/>
                <w:sz w:val="18"/>
                <w:szCs w:val="18"/>
              </w:rPr>
              <w:t>Date</w:t>
            </w:r>
          </w:p>
        </w:tc>
      </w:tr>
    </w:tbl>
    <w:p w:rsidR="00E72FD3" w:rsidRPr="00E72FD3" w:rsidRDefault="00E72FD3" w:rsidP="00E72FD3">
      <w:pPr>
        <w:ind w:left="720"/>
        <w:rPr>
          <w:rFonts w:cs="Arial"/>
          <w:color w:val="000000" w:themeColor="text1"/>
        </w:rPr>
      </w:pPr>
    </w:p>
    <w:p w:rsidR="00E72FD3" w:rsidRPr="00E72FD3" w:rsidRDefault="00E72FD3" w:rsidP="00E72FD3">
      <w:pPr>
        <w:rPr>
          <w:rFonts w:cs="Arial"/>
          <w:color w:val="000000" w:themeColor="text1"/>
          <w:szCs w:val="20"/>
        </w:rPr>
      </w:pPr>
    </w:p>
    <w:p w:rsidR="00E72FD3" w:rsidRPr="00E72FD3" w:rsidRDefault="00E72FD3" w:rsidP="00E72FD3">
      <w:pPr>
        <w:ind w:left="720"/>
        <w:rPr>
          <w:rFonts w:cs="Arial"/>
          <w:b/>
          <w:color w:val="000000" w:themeColor="text1"/>
          <w:szCs w:val="20"/>
        </w:rPr>
      </w:pPr>
      <w:r w:rsidRPr="00E72FD3">
        <w:rPr>
          <w:rFonts w:cs="Arial"/>
          <w:b/>
          <w:color w:val="000000" w:themeColor="text1"/>
          <w:szCs w:val="20"/>
        </w:rPr>
        <w:t>Supported by:</w:t>
      </w:r>
    </w:p>
    <w:p w:rsidR="00E72FD3" w:rsidRPr="00E72FD3" w:rsidRDefault="00E72FD3" w:rsidP="00E72FD3">
      <w:pPr>
        <w:rPr>
          <w:rFonts w:cs="Arial"/>
          <w:color w:val="000000" w:themeColor="text1"/>
          <w:highlight w:val="yellow"/>
        </w:rPr>
      </w:pPr>
    </w:p>
    <w:p w:rsidR="00E72FD3" w:rsidRPr="00E72FD3" w:rsidRDefault="00E72FD3" w:rsidP="00E72FD3">
      <w:pPr>
        <w:ind w:left="720"/>
        <w:rPr>
          <w:rFonts w:cs="Arial"/>
          <w:color w:val="000000" w:themeColor="text1"/>
          <w:highlight w:val="yellow"/>
        </w:rPr>
      </w:pPr>
    </w:p>
    <w:p w:rsidR="00E72FD3" w:rsidRDefault="00E72FD3" w:rsidP="00E72FD3">
      <w:pPr>
        <w:rPr>
          <w:rFonts w:cs="Arial"/>
          <w:color w:val="000000" w:themeColor="text1"/>
          <w:highlight w:val="yellow"/>
        </w:rPr>
      </w:pPr>
    </w:p>
    <w:p w:rsidR="00E72FD3" w:rsidRPr="00E72FD3" w:rsidRDefault="00E72FD3" w:rsidP="00E72FD3">
      <w:pPr>
        <w:rPr>
          <w:rFonts w:cs="Arial"/>
          <w:color w:val="000000" w:themeColor="text1"/>
          <w:highlight w:val="yellow"/>
        </w:rPr>
      </w:pPr>
    </w:p>
    <w:p w:rsidR="00E72FD3" w:rsidRPr="00E72FD3" w:rsidRDefault="00E72FD3" w:rsidP="00E72FD3">
      <w:pPr>
        <w:ind w:left="720"/>
        <w:rPr>
          <w:rFonts w:cs="Arial"/>
          <w:color w:val="000000" w:themeColor="text1"/>
          <w:highlight w:val="yellow"/>
        </w:rPr>
      </w:pPr>
    </w:p>
    <w:tbl>
      <w:tblPr>
        <w:tblpPr w:leftFromText="180" w:rightFromText="180" w:vertAnchor="text" w:horzAnchor="margin" w:tblpX="828" w:tblpY="-5"/>
        <w:tblW w:w="0" w:type="auto"/>
        <w:tblLook w:val="0000" w:firstRow="0" w:lastRow="0" w:firstColumn="0" w:lastColumn="0" w:noHBand="0" w:noVBand="0"/>
      </w:tblPr>
      <w:tblGrid>
        <w:gridCol w:w="2943"/>
        <w:gridCol w:w="426"/>
        <w:gridCol w:w="2867"/>
        <w:gridCol w:w="425"/>
        <w:gridCol w:w="1622"/>
      </w:tblGrid>
      <w:tr w:rsidR="00E72FD3" w:rsidRPr="00E72FD3" w:rsidTr="00DC1268">
        <w:trPr>
          <w:trHeight w:hRule="exact" w:val="719"/>
        </w:trPr>
        <w:tc>
          <w:tcPr>
            <w:tcW w:w="2943" w:type="dxa"/>
            <w:tcBorders>
              <w:top w:val="single" w:sz="4" w:space="0" w:color="auto"/>
            </w:tcBorders>
          </w:tcPr>
          <w:p w:rsidR="00E72FD3" w:rsidRPr="00E72FD3" w:rsidRDefault="00E72FD3" w:rsidP="00E72FD3">
            <w:pPr>
              <w:pStyle w:val="Heading1"/>
              <w:spacing w:before="30"/>
              <w:jc w:val="left"/>
              <w:rPr>
                <w:b w:val="0"/>
                <w:color w:val="000000" w:themeColor="text1"/>
                <w:sz w:val="18"/>
                <w:szCs w:val="18"/>
                <w:highlight w:val="yellow"/>
              </w:rPr>
            </w:pPr>
            <w:r w:rsidRPr="00E72FD3">
              <w:rPr>
                <w:b w:val="0"/>
                <w:color w:val="000000" w:themeColor="text1"/>
                <w:sz w:val="18"/>
                <w:szCs w:val="18"/>
              </w:rPr>
              <w:t xml:space="preserve">Name of </w:t>
            </w:r>
            <w:r w:rsidRPr="00E72FD3">
              <w:rPr>
                <w:b w:val="0"/>
                <w:bCs w:val="0"/>
                <w:color w:val="000000" w:themeColor="text1"/>
                <w:sz w:val="18"/>
                <w:szCs w:val="18"/>
              </w:rPr>
              <w:t>Research Director or the designated authority of Host Institution</w:t>
            </w:r>
          </w:p>
        </w:tc>
        <w:tc>
          <w:tcPr>
            <w:tcW w:w="426" w:type="dxa"/>
          </w:tcPr>
          <w:p w:rsidR="00E72FD3" w:rsidRPr="00E72FD3" w:rsidRDefault="00E72FD3" w:rsidP="00DC1268">
            <w:pPr>
              <w:pStyle w:val="Heading1"/>
              <w:rPr>
                <w:color w:val="000000" w:themeColor="text1"/>
                <w:sz w:val="18"/>
                <w:szCs w:val="18"/>
                <w:highlight w:val="yellow"/>
              </w:rPr>
            </w:pPr>
          </w:p>
        </w:tc>
        <w:tc>
          <w:tcPr>
            <w:tcW w:w="2867" w:type="dxa"/>
            <w:tcBorders>
              <w:top w:val="single" w:sz="4" w:space="0" w:color="auto"/>
            </w:tcBorders>
          </w:tcPr>
          <w:p w:rsidR="00E72FD3" w:rsidRPr="00E72FD3" w:rsidRDefault="00E72FD3" w:rsidP="00DC1268">
            <w:pPr>
              <w:pStyle w:val="Heading1"/>
              <w:spacing w:before="30"/>
              <w:rPr>
                <w:b w:val="0"/>
                <w:color w:val="000000" w:themeColor="text1"/>
                <w:sz w:val="18"/>
                <w:szCs w:val="18"/>
              </w:rPr>
            </w:pPr>
            <w:r w:rsidRPr="00E72FD3">
              <w:rPr>
                <w:b w:val="0"/>
                <w:color w:val="000000" w:themeColor="text1"/>
                <w:sz w:val="18"/>
                <w:szCs w:val="18"/>
              </w:rPr>
              <w:t>Signature</w:t>
            </w:r>
          </w:p>
        </w:tc>
        <w:tc>
          <w:tcPr>
            <w:tcW w:w="425" w:type="dxa"/>
          </w:tcPr>
          <w:p w:rsidR="00E72FD3" w:rsidRPr="00E72FD3" w:rsidRDefault="00E72FD3" w:rsidP="00DC1268">
            <w:pPr>
              <w:pStyle w:val="Heading1"/>
              <w:spacing w:before="30"/>
              <w:rPr>
                <w:b w:val="0"/>
                <w:color w:val="000000" w:themeColor="text1"/>
                <w:sz w:val="18"/>
                <w:szCs w:val="18"/>
              </w:rPr>
            </w:pPr>
          </w:p>
        </w:tc>
        <w:tc>
          <w:tcPr>
            <w:tcW w:w="1622" w:type="dxa"/>
            <w:tcBorders>
              <w:top w:val="single" w:sz="4" w:space="0" w:color="auto"/>
            </w:tcBorders>
          </w:tcPr>
          <w:p w:rsidR="00E72FD3" w:rsidRPr="00E72FD3" w:rsidRDefault="00E72FD3" w:rsidP="00DC1268">
            <w:pPr>
              <w:pStyle w:val="Heading1"/>
              <w:spacing w:before="30"/>
              <w:rPr>
                <w:b w:val="0"/>
                <w:color w:val="000000" w:themeColor="text1"/>
                <w:sz w:val="18"/>
                <w:szCs w:val="18"/>
              </w:rPr>
            </w:pPr>
            <w:r w:rsidRPr="00E72FD3">
              <w:rPr>
                <w:b w:val="0"/>
                <w:color w:val="000000" w:themeColor="text1"/>
                <w:sz w:val="18"/>
                <w:szCs w:val="18"/>
              </w:rPr>
              <w:t>Date</w:t>
            </w:r>
          </w:p>
        </w:tc>
      </w:tr>
    </w:tbl>
    <w:p w:rsidR="00E72FD3" w:rsidRPr="00E72FD3" w:rsidRDefault="00E72FD3" w:rsidP="00E72FD3">
      <w:pPr>
        <w:rPr>
          <w:rFonts w:cs="Arial"/>
          <w:color w:val="000000" w:themeColor="text1"/>
        </w:rPr>
      </w:pPr>
    </w:p>
    <w:p w:rsidR="00E72FD3" w:rsidRPr="00E72FD3" w:rsidRDefault="00E72FD3" w:rsidP="00E72FD3">
      <w:pPr>
        <w:rPr>
          <w:rFonts w:cs="Arial"/>
          <w:color w:val="000000" w:themeColor="text1"/>
        </w:rPr>
      </w:pPr>
    </w:p>
    <w:p w:rsidR="00E72FD3" w:rsidRPr="00E72FD3" w:rsidRDefault="00E72FD3" w:rsidP="00E72FD3">
      <w:pPr>
        <w:rPr>
          <w:rFonts w:cs="Arial"/>
          <w:color w:val="000000" w:themeColor="text1"/>
        </w:rPr>
      </w:pPr>
    </w:p>
    <w:p w:rsidR="00E72FD3" w:rsidRPr="00E72FD3" w:rsidRDefault="00E72FD3" w:rsidP="00E72FD3">
      <w:pPr>
        <w:rPr>
          <w:rFonts w:cs="Arial"/>
          <w:color w:val="000000" w:themeColor="text1"/>
        </w:rPr>
      </w:pPr>
      <w:r w:rsidRPr="00E72FD3">
        <w:rPr>
          <w:rFonts w:cs="Arial"/>
          <w:noProof/>
          <w:color w:val="000000" w:themeColor="text1"/>
          <w:lang w:val="en-SG" w:eastAsia="zh-CN"/>
        </w:rPr>
        <mc:AlternateContent>
          <mc:Choice Requires="wps">
            <w:drawing>
              <wp:inline distT="0" distB="0" distL="0" distR="0">
                <wp:extent cx="6200775" cy="0"/>
                <wp:effectExtent l="15240" t="9525" r="13335" b="9525"/>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shapetype w14:anchorId="7B8CC669" id="_x0000_t32" coordsize="21600,21600" o:spt="32" o:oned="t" path="m,l21600,21600e" filled="f">
                <v:path arrowok="t" fillok="f" o:connecttype="none"/>
                <o:lock v:ext="edit" shapetype="t"/>
              </v:shapetype>
              <v:shape id="Straight Arrow Connector 1" o:spid="_x0000_s1026" type="#_x0000_t32" style="width:488.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" strokeweight="1pt">
                <w10:anchorlock/>
              </v:shape>
            </w:pict>
          </mc:Fallback>
        </mc:AlternateContent>
      </w:r>
    </w:p>
    <w:p w:rsidR="00E72FD3" w:rsidRPr="00E72FD3" w:rsidRDefault="00E72FD3" w:rsidP="00E72FD3">
      <w:pPr>
        <w:pStyle w:val="Heading1"/>
        <w:tabs>
          <w:tab w:val="left" w:pos="2340"/>
          <w:tab w:val="left" w:pos="4860"/>
        </w:tabs>
        <w:ind w:left="720"/>
        <w:rPr>
          <w:b w:val="0"/>
          <w:color w:val="000000" w:themeColor="text1"/>
          <w:sz w:val="12"/>
          <w:szCs w:val="12"/>
          <w:u w:val="single"/>
        </w:rPr>
      </w:pPr>
    </w:p>
    <w:p w:rsidR="00E72FD3" w:rsidRPr="00E72FD3" w:rsidRDefault="00E72FD3" w:rsidP="00E72FD3">
      <w:pPr>
        <w:pStyle w:val="Heading1"/>
        <w:tabs>
          <w:tab w:val="left" w:pos="2340"/>
          <w:tab w:val="left" w:pos="4860"/>
        </w:tabs>
        <w:ind w:left="720"/>
        <w:jc w:val="left"/>
        <w:rPr>
          <w:color w:val="000000" w:themeColor="text1"/>
          <w:u w:val="single"/>
        </w:rPr>
      </w:pPr>
      <w:r w:rsidRPr="00E72FD3">
        <w:rPr>
          <w:color w:val="000000" w:themeColor="text1"/>
          <w:u w:val="single"/>
        </w:rPr>
        <w:t>For Official Use only</w:t>
      </w:r>
    </w:p>
    <w:p w:rsidR="00E72FD3" w:rsidRPr="00E72FD3" w:rsidRDefault="00E72FD3" w:rsidP="00E72FD3">
      <w:pPr>
        <w:pStyle w:val="Heading1"/>
        <w:tabs>
          <w:tab w:val="left" w:pos="2340"/>
          <w:tab w:val="left" w:pos="4860"/>
        </w:tabs>
        <w:ind w:left="720"/>
        <w:jc w:val="left"/>
        <w:rPr>
          <w:b w:val="0"/>
          <w:i/>
          <w:color w:val="000000" w:themeColor="text1"/>
          <w:sz w:val="16"/>
          <w:szCs w:val="16"/>
        </w:rPr>
      </w:pPr>
      <w:r w:rsidRPr="00E72FD3">
        <w:rPr>
          <w:b w:val="0"/>
          <w:i/>
          <w:color w:val="000000" w:themeColor="text1"/>
          <w:sz w:val="16"/>
          <w:szCs w:val="16"/>
        </w:rPr>
        <w:t>*Please delete accordingly.</w:t>
      </w:r>
    </w:p>
    <w:p w:rsidR="00E72FD3" w:rsidRPr="00E72FD3" w:rsidRDefault="00E72FD3" w:rsidP="00E72FD3">
      <w:pPr>
        <w:rPr>
          <w:rFonts w:cs="Arial"/>
          <w:color w:val="000000" w:themeColor="text1"/>
        </w:rPr>
      </w:pPr>
    </w:p>
    <w:p w:rsidR="00E72FD3" w:rsidRPr="00E72FD3" w:rsidRDefault="00E72FD3" w:rsidP="00E72FD3">
      <w:pPr>
        <w:pStyle w:val="Heading1"/>
        <w:tabs>
          <w:tab w:val="left" w:pos="2340"/>
          <w:tab w:val="left" w:pos="4860"/>
        </w:tabs>
        <w:ind w:left="720"/>
        <w:jc w:val="left"/>
        <w:rPr>
          <w:b w:val="0"/>
          <w:color w:val="000000" w:themeColor="text1"/>
          <w:sz w:val="20"/>
          <w:szCs w:val="20"/>
        </w:rPr>
      </w:pPr>
      <w:r w:rsidRPr="00E72FD3">
        <w:rPr>
          <w:b w:val="0"/>
          <w:color w:val="000000" w:themeColor="text1"/>
          <w:sz w:val="20"/>
          <w:szCs w:val="20"/>
        </w:rPr>
        <w:t>I approve/do not approve* this equipment purchase request.</w:t>
      </w:r>
    </w:p>
    <w:p w:rsidR="00E72FD3" w:rsidRPr="00E72FD3" w:rsidRDefault="00E72FD3" w:rsidP="00E72FD3">
      <w:pPr>
        <w:pStyle w:val="Heading1"/>
        <w:tabs>
          <w:tab w:val="left" w:pos="2340"/>
          <w:tab w:val="left" w:pos="4860"/>
        </w:tabs>
        <w:ind w:left="720"/>
        <w:rPr>
          <w:b w:val="0"/>
          <w:color w:val="000000" w:themeColor="text1"/>
          <w:sz w:val="20"/>
          <w:szCs w:val="20"/>
        </w:rPr>
      </w:pPr>
    </w:p>
    <w:p w:rsidR="00E72FD3" w:rsidRPr="00E72FD3" w:rsidRDefault="00E72FD3" w:rsidP="00E72FD3">
      <w:pPr>
        <w:pStyle w:val="Heading1"/>
        <w:tabs>
          <w:tab w:val="left" w:pos="2340"/>
          <w:tab w:val="left" w:pos="4860"/>
        </w:tabs>
        <w:ind w:left="720"/>
        <w:rPr>
          <w:b w:val="0"/>
          <w:color w:val="000000" w:themeColor="text1"/>
        </w:rPr>
      </w:pPr>
    </w:p>
    <w:p w:rsidR="00E72FD3" w:rsidRPr="00E72FD3" w:rsidRDefault="00E72FD3" w:rsidP="00E72FD3">
      <w:pPr>
        <w:ind w:left="720"/>
        <w:rPr>
          <w:rFonts w:cs="Arial"/>
          <w:color w:val="000000" w:themeColor="text1"/>
          <w:szCs w:val="20"/>
        </w:rPr>
      </w:pPr>
    </w:p>
    <w:p w:rsidR="00E72FD3" w:rsidRPr="00E72FD3" w:rsidRDefault="00E72FD3" w:rsidP="00E72FD3">
      <w:pPr>
        <w:ind w:left="720"/>
        <w:rPr>
          <w:rFonts w:cs="Arial"/>
          <w:color w:val="000000" w:themeColor="text1"/>
          <w:szCs w:val="20"/>
        </w:rPr>
      </w:pPr>
    </w:p>
    <w:p w:rsidR="00E72FD3" w:rsidRPr="00E72FD3" w:rsidRDefault="00E72FD3" w:rsidP="00E72FD3">
      <w:pPr>
        <w:pStyle w:val="Heading1"/>
        <w:tabs>
          <w:tab w:val="left" w:pos="2340"/>
          <w:tab w:val="left" w:pos="4860"/>
        </w:tabs>
        <w:ind w:left="720"/>
        <w:rPr>
          <w:b w:val="0"/>
          <w:color w:val="000000" w:themeColor="text1"/>
        </w:rPr>
      </w:pPr>
    </w:p>
    <w:p w:rsidR="00E72FD3" w:rsidRPr="00E72FD3" w:rsidRDefault="00E72FD3" w:rsidP="00E72FD3">
      <w:pPr>
        <w:pStyle w:val="Heading1"/>
        <w:tabs>
          <w:tab w:val="left" w:pos="2340"/>
          <w:tab w:val="left" w:pos="4860"/>
        </w:tabs>
        <w:ind w:left="720"/>
        <w:rPr>
          <w:color w:val="000000" w:themeColor="text1"/>
        </w:rPr>
      </w:pPr>
    </w:p>
    <w:tbl>
      <w:tblPr>
        <w:tblpPr w:leftFromText="180" w:rightFromText="180" w:vertAnchor="text" w:horzAnchor="margin" w:tblpX="828" w:tblpY="-5"/>
        <w:tblW w:w="0" w:type="auto"/>
        <w:tblLook w:val="0000" w:firstRow="0" w:lastRow="0" w:firstColumn="0" w:lastColumn="0" w:noHBand="0" w:noVBand="0"/>
      </w:tblPr>
      <w:tblGrid>
        <w:gridCol w:w="4678"/>
        <w:gridCol w:w="766"/>
        <w:gridCol w:w="1620"/>
      </w:tblGrid>
      <w:tr w:rsidR="00E72FD3" w:rsidRPr="00E72FD3" w:rsidTr="00E72FD3">
        <w:tc>
          <w:tcPr>
            <w:tcW w:w="4678" w:type="dxa"/>
            <w:tcBorders>
              <w:top w:val="single" w:sz="4" w:space="0" w:color="auto"/>
            </w:tcBorders>
          </w:tcPr>
          <w:p w:rsidR="00E72FD3" w:rsidRPr="00E72FD3" w:rsidRDefault="00E72FD3" w:rsidP="00E72FD3">
            <w:pPr>
              <w:pStyle w:val="Heading1"/>
              <w:spacing w:before="30"/>
              <w:jc w:val="left"/>
              <w:rPr>
                <w:b w:val="0"/>
                <w:color w:val="000000" w:themeColor="text1"/>
                <w:sz w:val="18"/>
                <w:szCs w:val="18"/>
              </w:rPr>
            </w:pPr>
            <w:r w:rsidRPr="00E72FD3">
              <w:rPr>
                <w:b w:val="0"/>
                <w:color w:val="000000" w:themeColor="text1"/>
                <w:sz w:val="18"/>
                <w:szCs w:val="18"/>
              </w:rPr>
              <w:t>Name and Signature</w:t>
            </w:r>
          </w:p>
          <w:p w:rsidR="00E72FD3" w:rsidRPr="00E72FD3" w:rsidRDefault="00E72FD3" w:rsidP="00E72FD3">
            <w:pPr>
              <w:pStyle w:val="Heading1"/>
              <w:spacing w:before="30"/>
              <w:jc w:val="left"/>
              <w:rPr>
                <w:b w:val="0"/>
                <w:color w:val="000000" w:themeColor="text1"/>
                <w:sz w:val="18"/>
                <w:szCs w:val="18"/>
              </w:rPr>
            </w:pPr>
            <w:r w:rsidRPr="00E72FD3">
              <w:rPr>
                <w:b w:val="0"/>
                <w:color w:val="000000" w:themeColor="text1"/>
                <w:sz w:val="18"/>
                <w:szCs w:val="18"/>
              </w:rPr>
              <w:t>Chair, Khoo</w:t>
            </w:r>
            <w:r>
              <w:rPr>
                <w:b w:val="0"/>
                <w:color w:val="000000" w:themeColor="text1"/>
                <w:sz w:val="18"/>
                <w:szCs w:val="18"/>
              </w:rPr>
              <w:t xml:space="preserve"> Bridge Funding</w:t>
            </w:r>
            <w:r w:rsidRPr="00E72FD3">
              <w:rPr>
                <w:b w:val="0"/>
                <w:color w:val="000000" w:themeColor="text1"/>
                <w:sz w:val="18"/>
                <w:szCs w:val="18"/>
              </w:rPr>
              <w:t xml:space="preserve"> Award Review Committee</w:t>
            </w:r>
          </w:p>
          <w:p w:rsidR="00E72FD3" w:rsidRPr="00E72FD3" w:rsidRDefault="00E72FD3" w:rsidP="00E72FD3">
            <w:pPr>
              <w:pStyle w:val="Heading1"/>
              <w:spacing w:before="30"/>
              <w:jc w:val="left"/>
              <w:rPr>
                <w:b w:val="0"/>
                <w:color w:val="000000" w:themeColor="text1"/>
                <w:sz w:val="18"/>
                <w:szCs w:val="18"/>
              </w:rPr>
            </w:pPr>
            <w:r w:rsidRPr="00E72FD3">
              <w:rPr>
                <w:b w:val="0"/>
                <w:color w:val="000000" w:themeColor="text1"/>
                <w:sz w:val="18"/>
                <w:szCs w:val="18"/>
              </w:rPr>
              <w:t>Duke-NUS Medical School</w:t>
            </w:r>
          </w:p>
        </w:tc>
        <w:tc>
          <w:tcPr>
            <w:tcW w:w="766" w:type="dxa"/>
          </w:tcPr>
          <w:p w:rsidR="00E72FD3" w:rsidRPr="00E72FD3" w:rsidRDefault="00E72FD3" w:rsidP="00DC1268">
            <w:pPr>
              <w:pStyle w:val="Heading1"/>
              <w:spacing w:before="40"/>
              <w:rPr>
                <w:color w:val="000000" w:themeColor="text1"/>
                <w:sz w:val="18"/>
                <w:szCs w:val="18"/>
              </w:rPr>
            </w:pPr>
          </w:p>
        </w:tc>
        <w:tc>
          <w:tcPr>
            <w:tcW w:w="1620" w:type="dxa"/>
            <w:tcBorders>
              <w:top w:val="single" w:sz="4" w:space="0" w:color="auto"/>
            </w:tcBorders>
          </w:tcPr>
          <w:p w:rsidR="00E72FD3" w:rsidRPr="00E72FD3" w:rsidRDefault="00E72FD3" w:rsidP="00DC1268">
            <w:pPr>
              <w:pStyle w:val="Heading1"/>
              <w:spacing w:before="30"/>
              <w:rPr>
                <w:b w:val="0"/>
                <w:color w:val="000000" w:themeColor="text1"/>
                <w:sz w:val="18"/>
                <w:szCs w:val="18"/>
              </w:rPr>
            </w:pPr>
            <w:r w:rsidRPr="00E72FD3">
              <w:rPr>
                <w:b w:val="0"/>
                <w:color w:val="000000" w:themeColor="text1"/>
                <w:sz w:val="18"/>
                <w:szCs w:val="18"/>
              </w:rPr>
              <w:t>Date</w:t>
            </w:r>
          </w:p>
        </w:tc>
      </w:tr>
    </w:tbl>
    <w:p w:rsidR="00E72FD3" w:rsidRDefault="00E72FD3" w:rsidP="00E72FD3">
      <w:pPr>
        <w:pStyle w:val="Heading1"/>
        <w:tabs>
          <w:tab w:val="left" w:pos="2340"/>
          <w:tab w:val="left" w:pos="4860"/>
        </w:tabs>
      </w:pPr>
    </w:p>
    <w:p w:rsidR="00E72FD3" w:rsidRDefault="00E72FD3" w:rsidP="00E72FD3"/>
    <w:p w:rsidR="00E72FD3" w:rsidRDefault="00E72FD3" w:rsidP="00E72FD3">
      <w:pPr>
        <w:spacing w:after="120"/>
        <w:ind w:left="720"/>
        <w:rPr>
          <w:rFonts w:cs="Arial"/>
          <w:i/>
          <w:sz w:val="16"/>
          <w:szCs w:val="16"/>
        </w:rPr>
      </w:pPr>
    </w:p>
    <w:p w:rsidR="00E72FD3" w:rsidRPr="00645806" w:rsidRDefault="00E72FD3" w:rsidP="00E72FD3">
      <w:pPr>
        <w:ind w:left="720"/>
        <w:rPr>
          <w:rFonts w:cs="Arial"/>
          <w:i/>
          <w:sz w:val="16"/>
          <w:szCs w:val="16"/>
        </w:rPr>
      </w:pPr>
      <w:r>
        <w:rPr>
          <w:rFonts w:cs="Arial"/>
          <w:i/>
          <w:sz w:val="16"/>
          <w:szCs w:val="16"/>
        </w:rPr>
        <w:br/>
      </w:r>
      <w:r>
        <w:rPr>
          <w:rFonts w:cs="Arial"/>
          <w:i/>
          <w:sz w:val="16"/>
          <w:szCs w:val="16"/>
        </w:rPr>
        <w:br/>
      </w:r>
    </w:p>
    <w:p w:rsidR="003F0A28" w:rsidRPr="00247F24" w:rsidRDefault="003F0A28" w:rsidP="006963BA">
      <w:pPr>
        <w:jc w:val="both"/>
        <w:rPr>
          <w:rFonts w:cs="Arial"/>
          <w:sz w:val="22"/>
        </w:rPr>
        <w:sectPr w:rsidR="003F0A28" w:rsidRPr="00247F24" w:rsidSect="00E72FD3">
          <w:headerReference w:type="default" r:id="rId22"/>
          <w:footerReference w:type="default" r:id="rId23"/>
          <w:headerReference w:type="first" r:id="rId24"/>
          <w:footerReference w:type="first" r:id="rId25"/>
          <w:pgSz w:w="11909" w:h="16834" w:code="9"/>
          <w:pgMar w:top="1152" w:right="1419" w:bottom="720" w:left="720" w:header="720" w:footer="720" w:gutter="0"/>
          <w:cols w:space="720"/>
          <w:formProt w:val="0"/>
          <w:titlePg/>
          <w:docGrid w:linePitch="326"/>
        </w:sectPr>
      </w:pPr>
    </w:p>
    <w:p w:rsidR="00E72FD3" w:rsidRDefault="00E72FD3" w:rsidP="00AC1F2D">
      <w:pPr>
        <w:pStyle w:val="Default"/>
        <w:jc w:val="center"/>
        <w:rPr>
          <w:rFonts w:ascii="Times New Roman" w:hAnsi="Times New Roman" w:cs="Times New Roman"/>
          <w:b/>
          <w:bCs/>
          <w:color w:val="auto"/>
          <w:sz w:val="21"/>
          <w:szCs w:val="21"/>
          <w:u w:val="single"/>
        </w:rPr>
      </w:pPr>
    </w:p>
    <w:p w:rsidR="00AC1F2D" w:rsidRPr="00247F24" w:rsidRDefault="00AC1F2D" w:rsidP="00AC1F2D">
      <w:pPr>
        <w:pStyle w:val="Default"/>
        <w:jc w:val="center"/>
        <w:rPr>
          <w:rFonts w:cstheme="minorBidi"/>
          <w:color w:val="auto"/>
          <w:sz w:val="21"/>
          <w:szCs w:val="21"/>
        </w:rPr>
      </w:pPr>
      <w:r w:rsidRPr="00247F24">
        <w:rPr>
          <w:rFonts w:ascii="Times New Roman" w:hAnsi="Times New Roman" w:cs="Times New Roman"/>
          <w:b/>
          <w:bCs/>
          <w:color w:val="auto"/>
          <w:sz w:val="21"/>
          <w:szCs w:val="21"/>
          <w:u w:val="single"/>
        </w:rPr>
        <w:t>Personal Data Notice &amp; Consent</w:t>
      </w:r>
    </w:p>
    <w:p w:rsidR="00AC1F2D" w:rsidRPr="00247F24" w:rsidRDefault="00AC1F2D" w:rsidP="00AC1F2D">
      <w:pPr>
        <w:pStyle w:val="Default"/>
        <w:jc w:val="center"/>
        <w:rPr>
          <w:rFonts w:ascii="Times New Roman" w:hAnsi="Times New Roman" w:cs="Times New Roman"/>
          <w:b/>
          <w:bCs/>
          <w:color w:val="auto"/>
          <w:sz w:val="21"/>
          <w:szCs w:val="21"/>
          <w:u w:val="single"/>
        </w:rPr>
      </w:pPr>
      <w:r w:rsidRPr="00247F24">
        <w:rPr>
          <w:rFonts w:ascii="Times New Roman" w:hAnsi="Times New Roman" w:cs="Times New Roman"/>
          <w:b/>
          <w:bCs/>
          <w:color w:val="auto"/>
          <w:sz w:val="21"/>
          <w:szCs w:val="21"/>
          <w:u w:val="single"/>
        </w:rPr>
        <w:t>For</w:t>
      </w:r>
    </w:p>
    <w:p w:rsidR="00AC1F2D" w:rsidRPr="00247F24" w:rsidRDefault="00AC1F2D" w:rsidP="00AC1F2D">
      <w:pPr>
        <w:pStyle w:val="Default"/>
        <w:jc w:val="center"/>
        <w:rPr>
          <w:rFonts w:ascii="Times New Roman" w:hAnsi="Times New Roman" w:cs="Times New Roman"/>
          <w:b/>
          <w:bCs/>
          <w:color w:val="auto"/>
          <w:sz w:val="21"/>
          <w:szCs w:val="21"/>
          <w:u w:val="single"/>
        </w:rPr>
      </w:pPr>
      <w:r w:rsidRPr="00247F24">
        <w:rPr>
          <w:rFonts w:ascii="Times New Roman" w:hAnsi="Times New Roman" w:cs="Times New Roman"/>
          <w:b/>
          <w:bCs/>
          <w:color w:val="auto"/>
          <w:sz w:val="21"/>
          <w:szCs w:val="21"/>
          <w:u w:val="single"/>
        </w:rPr>
        <w:t>Grants &amp; Awards Managed and Administered by Duke-NUS Medical School</w:t>
      </w:r>
    </w:p>
    <w:p w:rsidR="00AC1F2D" w:rsidRPr="00247F24" w:rsidRDefault="00AC1F2D" w:rsidP="00AC1F2D">
      <w:pPr>
        <w:pStyle w:val="Default"/>
        <w:jc w:val="center"/>
        <w:rPr>
          <w:rFonts w:ascii="Times New Roman" w:hAnsi="Times New Roman" w:cs="Times New Roman"/>
          <w:color w:val="auto"/>
          <w:sz w:val="21"/>
          <w:szCs w:val="21"/>
        </w:rPr>
      </w:pPr>
    </w:p>
    <w:p w:rsidR="00AC1F2D" w:rsidRPr="00247F24" w:rsidRDefault="00AC1F2D" w:rsidP="00AC1F2D">
      <w:pPr>
        <w:pStyle w:val="Default"/>
        <w:numPr>
          <w:ilvl w:val="0"/>
          <w:numId w:val="32"/>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National University of Singapore (“NUS”) through its Duke-NUS Medical School (“Duke-NUS”) manages and administers grants and awards and the applications for the same. To do so, NUS will necessarily need to collect, use, disclose and/or process certain personal data or personal information submitted or otherwise made available to NUS by an individual in an application for a grant or award (the “</w:t>
      </w:r>
      <w:r w:rsidRPr="00247F24">
        <w:rPr>
          <w:rFonts w:ascii="Times New Roman" w:hAnsi="Times New Roman" w:cs="Times New Roman"/>
          <w:b/>
          <w:bCs/>
          <w:color w:val="auto"/>
          <w:sz w:val="21"/>
          <w:szCs w:val="21"/>
        </w:rPr>
        <w:t>Applicant</w:t>
      </w:r>
      <w:r w:rsidRPr="00247F24">
        <w:rPr>
          <w:rFonts w:ascii="Times New Roman" w:hAnsi="Times New Roman" w:cs="Times New Roman"/>
          <w:color w:val="auto"/>
          <w:sz w:val="21"/>
          <w:szCs w:val="21"/>
        </w:rPr>
        <w:t xml:space="preserve">”). </w:t>
      </w:r>
    </w:p>
    <w:p w:rsidR="00AC1F2D" w:rsidRPr="00247F24" w:rsidRDefault="00AC1F2D" w:rsidP="00AC1F2D">
      <w:pPr>
        <w:pStyle w:val="Default"/>
        <w:ind w:left="360"/>
        <w:jc w:val="both"/>
        <w:rPr>
          <w:rFonts w:ascii="Times New Roman" w:hAnsi="Times New Roman" w:cs="Times New Roman"/>
          <w:color w:val="auto"/>
          <w:sz w:val="21"/>
          <w:szCs w:val="21"/>
        </w:rPr>
      </w:pPr>
    </w:p>
    <w:p w:rsidR="00AC1F2D" w:rsidRPr="00247F24" w:rsidRDefault="00AC1F2D" w:rsidP="00AC1F2D">
      <w:pPr>
        <w:pStyle w:val="Default"/>
        <w:numPr>
          <w:ilvl w:val="0"/>
          <w:numId w:val="32"/>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Such personal data will be collected, used, disclosed and/or processed by NUS for the purpose(s) of: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Administering, managing and/or processing the Applicant’s application for a grant or award, sending the Applicant materials on the  grantor  awards applied for, and obligations thereunder, via postal mail, electronic mail, fax or voice calls;</w:t>
      </w:r>
    </w:p>
    <w:p w:rsidR="00AC1F2D" w:rsidRPr="00247F24" w:rsidRDefault="00AC1F2D" w:rsidP="00AC1F2D">
      <w:pPr>
        <w:pStyle w:val="Default"/>
        <w:ind w:left="1440"/>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Administering and/or managing the Applicant’s relationship with NUS (including the mailing of correspondence, statements or notices to the Applicant, which could involve the disclosure of certain personal data about the Applicant to bring about delivery of the same, as well as on the external cover of envelopes / mail packages);</w:t>
      </w:r>
    </w:p>
    <w:p w:rsidR="00AC1F2D" w:rsidRPr="00247F24" w:rsidRDefault="00AC1F2D" w:rsidP="00AC1F2D">
      <w:pPr>
        <w:pStyle w:val="Default"/>
        <w:ind w:left="720"/>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Carrying out screening activities (including background checks and/or obtaining of references and/or other information about the Applicant from the Applicant’s previous education institute(s), employers) or other due diligence in accordance with legal or regulatory obligations or risk management procedures that may be required by law or that may have been put in place by NUS; </w:t>
      </w:r>
    </w:p>
    <w:p w:rsidR="00AC1F2D" w:rsidRPr="00247F24" w:rsidRDefault="00AC1F2D" w:rsidP="00AC1F2D">
      <w:pPr>
        <w:pStyle w:val="Default"/>
        <w:ind w:left="720"/>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Responding to any enquiries by the Applicant; </w:t>
      </w:r>
    </w:p>
    <w:p w:rsidR="00AC1F2D" w:rsidRPr="00247F24" w:rsidRDefault="00AC1F2D" w:rsidP="00AC1F2D">
      <w:pPr>
        <w:pStyle w:val="Default"/>
        <w:ind w:left="720"/>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pacing w:val="1"/>
          <w:sz w:val="21"/>
          <w:szCs w:val="21"/>
        </w:rPr>
        <w:t>Investigating fraud, misconduct, any unlawful action or omission relating to the Applicant’s application for a grant, whether or not there is any suspicion of the aforementioned;</w:t>
      </w:r>
      <w:r w:rsidRPr="00247F24">
        <w:rPr>
          <w:rFonts w:ascii="Times New Roman" w:hAnsi="Times New Roman" w:cs="Times New Roman"/>
          <w:color w:val="auto"/>
          <w:sz w:val="21"/>
          <w:szCs w:val="21"/>
        </w:rPr>
        <w:t xml:space="preserve"> </w:t>
      </w:r>
    </w:p>
    <w:p w:rsidR="00AC1F2D" w:rsidRPr="00247F24" w:rsidRDefault="00AC1F2D" w:rsidP="00AC1F2D">
      <w:pPr>
        <w:pStyle w:val="Default"/>
        <w:ind w:left="720"/>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Responding to requests for information from public agencies, ministries, statutory boards or other similar authorities (including but not limited to the Immigration and Checkpoint Authority, </w:t>
      </w:r>
      <w:r w:rsidRPr="00247F24">
        <w:rPr>
          <w:rFonts w:ascii="Times New Roman" w:hAnsi="Times New Roman" w:cs="Times New Roman"/>
          <w:color w:val="auto"/>
          <w:spacing w:val="3"/>
          <w:sz w:val="21"/>
          <w:szCs w:val="21"/>
        </w:rPr>
        <w:t xml:space="preserve"> </w:t>
      </w:r>
      <w:r w:rsidRPr="00247F24">
        <w:rPr>
          <w:rFonts w:ascii="Times New Roman" w:hAnsi="Times New Roman" w:cs="Times New Roman"/>
          <w:color w:val="auto"/>
          <w:sz w:val="21"/>
          <w:szCs w:val="21"/>
        </w:rPr>
        <w:t xml:space="preserve">Ministry of </w:t>
      </w:r>
      <w:proofErr w:type="spellStart"/>
      <w:r w:rsidRPr="00247F24">
        <w:rPr>
          <w:rFonts w:ascii="Times New Roman" w:hAnsi="Times New Roman" w:cs="Times New Roman"/>
          <w:color w:val="auto"/>
          <w:sz w:val="21"/>
          <w:szCs w:val="21"/>
        </w:rPr>
        <w:t>Defence</w:t>
      </w:r>
      <w:proofErr w:type="spellEnd"/>
      <w:r w:rsidRPr="00247F24">
        <w:rPr>
          <w:rFonts w:ascii="Times New Roman" w:hAnsi="Times New Roman" w:cs="Times New Roman"/>
          <w:color w:val="auto"/>
          <w:sz w:val="21"/>
          <w:szCs w:val="21"/>
        </w:rPr>
        <w:t>, Ministry of Education and Ministry of Health) or non-government agencies authorized to carry out specific Government services or duties</w:t>
      </w:r>
      <w:r w:rsidRPr="00247F24">
        <w:rPr>
          <w:rFonts w:ascii="Times New Roman" w:hAnsi="Times New Roman" w:cs="Times New Roman"/>
          <w:color w:val="auto"/>
          <w:spacing w:val="3"/>
          <w:sz w:val="21"/>
          <w:szCs w:val="21"/>
        </w:rPr>
        <w:t xml:space="preserve"> </w:t>
      </w:r>
      <w:r w:rsidRPr="00247F24">
        <w:rPr>
          <w:rFonts w:ascii="Times New Roman" w:hAnsi="Times New Roman" w:cs="Times New Roman"/>
          <w:color w:val="auto"/>
          <w:sz w:val="21"/>
          <w:szCs w:val="21"/>
        </w:rPr>
        <w:t xml:space="preserve">from time to time;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ind w:left="1418" w:hanging="142"/>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   Where the Applicant is awarded the grant or award, the following purposes shall apply in addition to the aforementioned purposes set out in (b) to (f) which continue to apply until the grant or award comes to an end:</w:t>
      </w:r>
    </w:p>
    <w:p w:rsidR="00AC1F2D" w:rsidRPr="00247F24" w:rsidRDefault="00AC1F2D" w:rsidP="00AC1F2D">
      <w:pPr>
        <w:pStyle w:val="Default"/>
        <w:ind w:left="1418" w:hanging="142"/>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Administering and/or managing the successful Applicant’s grant or award, which may include use and disclosure of personal data to related grant funding </w:t>
      </w:r>
      <w:proofErr w:type="spellStart"/>
      <w:r w:rsidRPr="00247F24">
        <w:rPr>
          <w:rFonts w:ascii="Times New Roman" w:hAnsi="Times New Roman" w:cs="Times New Roman"/>
          <w:color w:val="auto"/>
          <w:sz w:val="21"/>
          <w:szCs w:val="21"/>
        </w:rPr>
        <w:t>organisations</w:t>
      </w:r>
      <w:proofErr w:type="spellEnd"/>
      <w:r w:rsidRPr="00247F24">
        <w:rPr>
          <w:rFonts w:ascii="Times New Roman" w:hAnsi="Times New Roman" w:cs="Times New Roman"/>
          <w:color w:val="auto"/>
          <w:sz w:val="21"/>
          <w:szCs w:val="21"/>
        </w:rPr>
        <w:t xml:space="preserve">, donors, external evaluators and/or external </w:t>
      </w:r>
      <w:proofErr w:type="spellStart"/>
      <w:r w:rsidRPr="00247F24">
        <w:rPr>
          <w:rFonts w:ascii="Times New Roman" w:hAnsi="Times New Roman" w:cs="Times New Roman"/>
          <w:color w:val="auto"/>
          <w:sz w:val="21"/>
          <w:szCs w:val="21"/>
        </w:rPr>
        <w:t>organisations</w:t>
      </w:r>
      <w:proofErr w:type="spellEnd"/>
      <w:r w:rsidRPr="00247F24">
        <w:rPr>
          <w:rFonts w:ascii="Times New Roman" w:hAnsi="Times New Roman" w:cs="Times New Roman"/>
          <w:color w:val="auto"/>
          <w:sz w:val="21"/>
          <w:szCs w:val="21"/>
        </w:rPr>
        <w:t xml:space="preserve"> for purposes of periodic reports as may be required under the grant or award conditions, and/or event invitations.</w:t>
      </w:r>
    </w:p>
    <w:p w:rsidR="00AC1F2D" w:rsidRPr="00247F24" w:rsidRDefault="00AC1F2D" w:rsidP="00AC1F2D">
      <w:pPr>
        <w:pStyle w:val="Default"/>
        <w:ind w:left="1440"/>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pacing w:val="1"/>
          <w:sz w:val="21"/>
          <w:szCs w:val="21"/>
        </w:rPr>
        <w:t>M</w:t>
      </w:r>
      <w:r w:rsidRPr="00247F24">
        <w:rPr>
          <w:rFonts w:ascii="Times New Roman" w:hAnsi="Times New Roman" w:cs="Times New Roman"/>
          <w:color w:val="auto"/>
          <w:sz w:val="21"/>
          <w:szCs w:val="21"/>
        </w:rPr>
        <w:t>ai</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tai</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i</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g</w:t>
      </w:r>
      <w:r w:rsidRPr="00247F24">
        <w:rPr>
          <w:rFonts w:ascii="Times New Roman" w:hAnsi="Times New Roman" w:cs="Times New Roman"/>
          <w:color w:val="auto"/>
          <w:spacing w:val="2"/>
          <w:sz w:val="21"/>
          <w:szCs w:val="21"/>
        </w:rPr>
        <w:t xml:space="preserve"> </w:t>
      </w:r>
      <w:r w:rsidRPr="00247F24">
        <w:rPr>
          <w:rFonts w:ascii="Times New Roman" w:hAnsi="Times New Roman" w:cs="Times New Roman"/>
          <w:color w:val="auto"/>
          <w:sz w:val="21"/>
          <w:szCs w:val="21"/>
        </w:rPr>
        <w:t>c</w:t>
      </w:r>
      <w:r w:rsidRPr="00247F24">
        <w:rPr>
          <w:rFonts w:ascii="Times New Roman" w:hAnsi="Times New Roman" w:cs="Times New Roman"/>
          <w:color w:val="auto"/>
          <w:spacing w:val="-3"/>
          <w:sz w:val="21"/>
          <w:szCs w:val="21"/>
        </w:rPr>
        <w:t>a</w:t>
      </w:r>
      <w:r w:rsidRPr="00247F24">
        <w:rPr>
          <w:rFonts w:ascii="Times New Roman" w:hAnsi="Times New Roman" w:cs="Times New Roman"/>
          <w:color w:val="auto"/>
          <w:spacing w:val="1"/>
          <w:sz w:val="21"/>
          <w:szCs w:val="21"/>
        </w:rPr>
        <w:t>m</w:t>
      </w:r>
      <w:r w:rsidRPr="00247F24">
        <w:rPr>
          <w:rFonts w:ascii="Times New Roman" w:hAnsi="Times New Roman" w:cs="Times New Roman"/>
          <w:color w:val="auto"/>
          <w:spacing w:val="-1"/>
          <w:sz w:val="21"/>
          <w:szCs w:val="21"/>
        </w:rPr>
        <w:t>pu</w:t>
      </w:r>
      <w:r w:rsidRPr="00247F24">
        <w:rPr>
          <w:rFonts w:ascii="Times New Roman" w:hAnsi="Times New Roman" w:cs="Times New Roman"/>
          <w:color w:val="auto"/>
          <w:sz w:val="21"/>
          <w:szCs w:val="21"/>
        </w:rPr>
        <w:t>s</w:t>
      </w:r>
      <w:r w:rsidRPr="00247F24">
        <w:rPr>
          <w:rFonts w:ascii="Times New Roman" w:hAnsi="Times New Roman" w:cs="Times New Roman"/>
          <w:color w:val="auto"/>
          <w:spacing w:val="2"/>
          <w:sz w:val="21"/>
          <w:szCs w:val="21"/>
        </w:rPr>
        <w:t xml:space="preserve"> </w:t>
      </w:r>
      <w:r w:rsidRPr="00247F24">
        <w:rPr>
          <w:rFonts w:ascii="Times New Roman" w:hAnsi="Times New Roman" w:cs="Times New Roman"/>
          <w:color w:val="auto"/>
          <w:spacing w:val="-2"/>
          <w:sz w:val="21"/>
          <w:szCs w:val="21"/>
        </w:rPr>
        <w:t>s</w:t>
      </w:r>
      <w:r w:rsidRPr="00247F24">
        <w:rPr>
          <w:rFonts w:ascii="Times New Roman" w:hAnsi="Times New Roman" w:cs="Times New Roman"/>
          <w:color w:val="auto"/>
          <w:sz w:val="21"/>
          <w:szCs w:val="21"/>
        </w:rPr>
        <w:t>afe</w:t>
      </w:r>
      <w:r w:rsidRPr="00247F24">
        <w:rPr>
          <w:rFonts w:ascii="Times New Roman" w:hAnsi="Times New Roman" w:cs="Times New Roman"/>
          <w:color w:val="auto"/>
          <w:spacing w:val="-2"/>
          <w:sz w:val="21"/>
          <w:szCs w:val="21"/>
        </w:rPr>
        <w:t>t</w:t>
      </w:r>
      <w:r w:rsidRPr="00247F24">
        <w:rPr>
          <w:rFonts w:ascii="Times New Roman" w:hAnsi="Times New Roman" w:cs="Times New Roman"/>
          <w:color w:val="auto"/>
          <w:sz w:val="21"/>
          <w:szCs w:val="21"/>
        </w:rPr>
        <w:t>y</w:t>
      </w:r>
      <w:r w:rsidRPr="00247F24">
        <w:rPr>
          <w:rFonts w:ascii="Times New Roman" w:hAnsi="Times New Roman" w:cs="Times New Roman"/>
          <w:color w:val="auto"/>
          <w:spacing w:val="1"/>
          <w:sz w:val="21"/>
          <w:szCs w:val="21"/>
        </w:rPr>
        <w:t xml:space="preserve"> </w:t>
      </w:r>
      <w:r w:rsidRPr="00247F24">
        <w:rPr>
          <w:rFonts w:ascii="Times New Roman" w:hAnsi="Times New Roman" w:cs="Times New Roman"/>
          <w:color w:val="auto"/>
          <w:sz w:val="21"/>
          <w:szCs w:val="21"/>
        </w:rPr>
        <w:t>a</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d</w:t>
      </w:r>
      <w:r w:rsidRPr="00247F24">
        <w:rPr>
          <w:rFonts w:ascii="Times New Roman" w:hAnsi="Times New Roman" w:cs="Times New Roman"/>
          <w:color w:val="auto"/>
          <w:spacing w:val="2"/>
          <w:sz w:val="21"/>
          <w:szCs w:val="21"/>
        </w:rPr>
        <w:t xml:space="preserve"> </w:t>
      </w:r>
      <w:r w:rsidRPr="00247F24">
        <w:rPr>
          <w:rFonts w:ascii="Times New Roman" w:hAnsi="Times New Roman" w:cs="Times New Roman"/>
          <w:color w:val="auto"/>
          <w:sz w:val="21"/>
          <w:szCs w:val="21"/>
        </w:rPr>
        <w:t>s</w:t>
      </w:r>
      <w:r w:rsidRPr="00247F24">
        <w:rPr>
          <w:rFonts w:ascii="Times New Roman" w:hAnsi="Times New Roman" w:cs="Times New Roman"/>
          <w:color w:val="auto"/>
          <w:spacing w:val="-2"/>
          <w:sz w:val="21"/>
          <w:szCs w:val="21"/>
        </w:rPr>
        <w:t>e</w:t>
      </w:r>
      <w:r w:rsidRPr="00247F24">
        <w:rPr>
          <w:rFonts w:ascii="Times New Roman" w:hAnsi="Times New Roman" w:cs="Times New Roman"/>
          <w:color w:val="auto"/>
          <w:sz w:val="21"/>
          <w:szCs w:val="21"/>
        </w:rPr>
        <w:t>c</w:t>
      </w:r>
      <w:r w:rsidRPr="00247F24">
        <w:rPr>
          <w:rFonts w:ascii="Times New Roman" w:hAnsi="Times New Roman" w:cs="Times New Roman"/>
          <w:color w:val="auto"/>
          <w:spacing w:val="-1"/>
          <w:sz w:val="21"/>
          <w:szCs w:val="21"/>
        </w:rPr>
        <w:t>u</w:t>
      </w:r>
      <w:r w:rsidRPr="00247F24">
        <w:rPr>
          <w:rFonts w:ascii="Times New Roman" w:hAnsi="Times New Roman" w:cs="Times New Roman"/>
          <w:color w:val="auto"/>
          <w:sz w:val="21"/>
          <w:szCs w:val="21"/>
        </w:rPr>
        <w:t>rity</w:t>
      </w:r>
      <w:r w:rsidRPr="00247F24">
        <w:rPr>
          <w:rFonts w:ascii="Times New Roman" w:hAnsi="Times New Roman" w:cs="Times New Roman"/>
          <w:color w:val="auto"/>
          <w:spacing w:val="1"/>
          <w:sz w:val="21"/>
          <w:szCs w:val="21"/>
        </w:rPr>
        <w:t xml:space="preserve"> </w:t>
      </w:r>
      <w:r w:rsidRPr="00247F24">
        <w:rPr>
          <w:rFonts w:ascii="Times New Roman" w:hAnsi="Times New Roman" w:cs="Times New Roman"/>
          <w:color w:val="auto"/>
          <w:spacing w:val="-1"/>
          <w:sz w:val="21"/>
          <w:szCs w:val="21"/>
        </w:rPr>
        <w:t>o</w:t>
      </w:r>
      <w:r w:rsidRPr="00247F24">
        <w:rPr>
          <w:rFonts w:ascii="Times New Roman" w:hAnsi="Times New Roman" w:cs="Times New Roman"/>
          <w:color w:val="auto"/>
          <w:sz w:val="21"/>
          <w:szCs w:val="21"/>
        </w:rPr>
        <w:t>f</w:t>
      </w:r>
      <w:r w:rsidRPr="00247F24">
        <w:rPr>
          <w:rFonts w:ascii="Times New Roman" w:hAnsi="Times New Roman" w:cs="Times New Roman"/>
          <w:color w:val="auto"/>
          <w:spacing w:val="2"/>
          <w:sz w:val="21"/>
          <w:szCs w:val="21"/>
        </w:rPr>
        <w:t xml:space="preserve"> </w:t>
      </w:r>
      <w:r w:rsidRPr="00247F24">
        <w:rPr>
          <w:rFonts w:ascii="Times New Roman" w:hAnsi="Times New Roman" w:cs="Times New Roman"/>
          <w:color w:val="auto"/>
          <w:spacing w:val="-1"/>
          <w:sz w:val="21"/>
          <w:szCs w:val="21"/>
        </w:rPr>
        <w:t>p</w:t>
      </w:r>
      <w:r w:rsidRPr="00247F24">
        <w:rPr>
          <w:rFonts w:ascii="Times New Roman" w:hAnsi="Times New Roman" w:cs="Times New Roman"/>
          <w:color w:val="auto"/>
          <w:spacing w:val="1"/>
          <w:sz w:val="21"/>
          <w:szCs w:val="21"/>
        </w:rPr>
        <w:t>e</w:t>
      </w:r>
      <w:r w:rsidRPr="00247F24">
        <w:rPr>
          <w:rFonts w:ascii="Times New Roman" w:hAnsi="Times New Roman" w:cs="Times New Roman"/>
          <w:color w:val="auto"/>
          <w:sz w:val="21"/>
          <w:szCs w:val="21"/>
        </w:rPr>
        <w:t>r</w:t>
      </w:r>
      <w:r w:rsidRPr="00247F24">
        <w:rPr>
          <w:rFonts w:ascii="Times New Roman" w:hAnsi="Times New Roman" w:cs="Times New Roman"/>
          <w:color w:val="auto"/>
          <w:spacing w:val="-2"/>
          <w:sz w:val="21"/>
          <w:szCs w:val="21"/>
        </w:rPr>
        <w:t>s</w:t>
      </w:r>
      <w:r w:rsidRPr="00247F24">
        <w:rPr>
          <w:rFonts w:ascii="Times New Roman" w:hAnsi="Times New Roman" w:cs="Times New Roman"/>
          <w:color w:val="auto"/>
          <w:spacing w:val="1"/>
          <w:sz w:val="21"/>
          <w:szCs w:val="21"/>
        </w:rPr>
        <w:t>o</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s a</w:t>
      </w:r>
      <w:r w:rsidRPr="00247F24">
        <w:rPr>
          <w:rFonts w:ascii="Times New Roman" w:hAnsi="Times New Roman" w:cs="Times New Roman"/>
          <w:color w:val="auto"/>
          <w:spacing w:val="-3"/>
          <w:sz w:val="21"/>
          <w:szCs w:val="21"/>
        </w:rPr>
        <w:t>n</w:t>
      </w:r>
      <w:r w:rsidRPr="00247F24">
        <w:rPr>
          <w:rFonts w:ascii="Times New Roman" w:hAnsi="Times New Roman" w:cs="Times New Roman"/>
          <w:color w:val="auto"/>
          <w:sz w:val="21"/>
          <w:szCs w:val="21"/>
        </w:rPr>
        <w:t>d</w:t>
      </w:r>
      <w:r w:rsidRPr="00247F24">
        <w:rPr>
          <w:rFonts w:ascii="Times New Roman" w:hAnsi="Times New Roman" w:cs="Times New Roman"/>
          <w:color w:val="auto"/>
          <w:spacing w:val="2"/>
          <w:sz w:val="21"/>
          <w:szCs w:val="21"/>
        </w:rPr>
        <w:t xml:space="preserve"> </w:t>
      </w:r>
      <w:r w:rsidRPr="00247F24">
        <w:rPr>
          <w:rFonts w:ascii="Times New Roman" w:hAnsi="Times New Roman" w:cs="Times New Roman"/>
          <w:color w:val="auto"/>
          <w:spacing w:val="-1"/>
          <w:sz w:val="21"/>
          <w:szCs w:val="21"/>
        </w:rPr>
        <w:t>p</w:t>
      </w:r>
      <w:r w:rsidRPr="00247F24">
        <w:rPr>
          <w:rFonts w:ascii="Times New Roman" w:hAnsi="Times New Roman" w:cs="Times New Roman"/>
          <w:color w:val="auto"/>
          <w:sz w:val="21"/>
          <w:szCs w:val="21"/>
        </w:rPr>
        <w:t>r</w:t>
      </w:r>
      <w:r w:rsidRPr="00247F24">
        <w:rPr>
          <w:rFonts w:ascii="Times New Roman" w:hAnsi="Times New Roman" w:cs="Times New Roman"/>
          <w:color w:val="auto"/>
          <w:spacing w:val="1"/>
          <w:sz w:val="21"/>
          <w:szCs w:val="21"/>
        </w:rPr>
        <w:t>o</w:t>
      </w:r>
      <w:r w:rsidRPr="00247F24">
        <w:rPr>
          <w:rFonts w:ascii="Times New Roman" w:hAnsi="Times New Roman" w:cs="Times New Roman"/>
          <w:color w:val="auto"/>
          <w:spacing w:val="-1"/>
          <w:sz w:val="21"/>
          <w:szCs w:val="21"/>
        </w:rPr>
        <w:t>p</w:t>
      </w:r>
      <w:r w:rsidRPr="00247F24">
        <w:rPr>
          <w:rFonts w:ascii="Times New Roman" w:hAnsi="Times New Roman" w:cs="Times New Roman"/>
          <w:color w:val="auto"/>
          <w:spacing w:val="1"/>
          <w:sz w:val="21"/>
          <w:szCs w:val="21"/>
        </w:rPr>
        <w:t>e</w:t>
      </w:r>
      <w:r w:rsidRPr="00247F24">
        <w:rPr>
          <w:rFonts w:ascii="Times New Roman" w:hAnsi="Times New Roman" w:cs="Times New Roman"/>
          <w:color w:val="auto"/>
          <w:sz w:val="21"/>
          <w:szCs w:val="21"/>
        </w:rPr>
        <w:t>r</w:t>
      </w:r>
      <w:r w:rsidRPr="00247F24">
        <w:rPr>
          <w:rFonts w:ascii="Times New Roman" w:hAnsi="Times New Roman" w:cs="Times New Roman"/>
          <w:color w:val="auto"/>
          <w:spacing w:val="-2"/>
          <w:sz w:val="21"/>
          <w:szCs w:val="21"/>
        </w:rPr>
        <w:t>t</w:t>
      </w:r>
      <w:r w:rsidRPr="00247F24">
        <w:rPr>
          <w:rFonts w:ascii="Times New Roman" w:hAnsi="Times New Roman" w:cs="Times New Roman"/>
          <w:color w:val="auto"/>
          <w:sz w:val="21"/>
          <w:szCs w:val="21"/>
        </w:rPr>
        <w:t>y</w:t>
      </w:r>
      <w:r w:rsidRPr="00247F24">
        <w:rPr>
          <w:rFonts w:ascii="Times New Roman" w:hAnsi="Times New Roman" w:cs="Times New Roman"/>
          <w:color w:val="auto"/>
          <w:spacing w:val="1"/>
          <w:sz w:val="21"/>
          <w:szCs w:val="21"/>
        </w:rPr>
        <w:t xml:space="preserve"> </w:t>
      </w:r>
      <w:r w:rsidRPr="00247F24">
        <w:rPr>
          <w:rFonts w:ascii="Times New Roman" w:hAnsi="Times New Roman" w:cs="Times New Roman"/>
          <w:color w:val="auto"/>
          <w:sz w:val="21"/>
          <w:szCs w:val="21"/>
        </w:rPr>
        <w:t>(i</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cl</w:t>
      </w:r>
      <w:r w:rsidRPr="00247F24">
        <w:rPr>
          <w:rFonts w:ascii="Times New Roman" w:hAnsi="Times New Roman" w:cs="Times New Roman"/>
          <w:color w:val="auto"/>
          <w:spacing w:val="-1"/>
          <w:sz w:val="21"/>
          <w:szCs w:val="21"/>
        </w:rPr>
        <w:t>ud</w:t>
      </w:r>
      <w:r w:rsidRPr="00247F24">
        <w:rPr>
          <w:rFonts w:ascii="Times New Roman" w:hAnsi="Times New Roman" w:cs="Times New Roman"/>
          <w:color w:val="auto"/>
          <w:sz w:val="21"/>
          <w:szCs w:val="21"/>
        </w:rPr>
        <w:t>i</w:t>
      </w:r>
      <w:r w:rsidRPr="00247F24">
        <w:rPr>
          <w:rFonts w:ascii="Times New Roman" w:hAnsi="Times New Roman" w:cs="Times New Roman"/>
          <w:color w:val="auto"/>
          <w:spacing w:val="-1"/>
          <w:sz w:val="21"/>
          <w:szCs w:val="21"/>
        </w:rPr>
        <w:t>n</w:t>
      </w:r>
      <w:r w:rsidRPr="00247F24">
        <w:rPr>
          <w:rFonts w:ascii="Times New Roman" w:hAnsi="Times New Roman" w:cs="Times New Roman"/>
          <w:color w:val="auto"/>
          <w:sz w:val="21"/>
          <w:szCs w:val="21"/>
        </w:rPr>
        <w:t>g</w:t>
      </w:r>
      <w:r w:rsidRPr="00247F24">
        <w:rPr>
          <w:rFonts w:ascii="Times New Roman" w:hAnsi="Times New Roman" w:cs="Times New Roman"/>
          <w:color w:val="auto"/>
          <w:spacing w:val="2"/>
          <w:sz w:val="21"/>
          <w:szCs w:val="21"/>
        </w:rPr>
        <w:t xml:space="preserve"> </w:t>
      </w:r>
      <w:r w:rsidRPr="00247F24">
        <w:rPr>
          <w:rFonts w:ascii="Times New Roman" w:hAnsi="Times New Roman" w:cs="Times New Roman"/>
          <w:color w:val="auto"/>
          <w:sz w:val="21"/>
          <w:szCs w:val="21"/>
        </w:rPr>
        <w:t>t</w:t>
      </w:r>
      <w:r w:rsidRPr="00247F24">
        <w:rPr>
          <w:rFonts w:ascii="Times New Roman" w:hAnsi="Times New Roman" w:cs="Times New Roman"/>
          <w:color w:val="auto"/>
          <w:spacing w:val="-1"/>
          <w:sz w:val="21"/>
          <w:szCs w:val="21"/>
        </w:rPr>
        <w:t>h</w:t>
      </w:r>
      <w:r w:rsidRPr="00247F24">
        <w:rPr>
          <w:rFonts w:ascii="Times New Roman" w:hAnsi="Times New Roman" w:cs="Times New Roman"/>
          <w:color w:val="auto"/>
          <w:sz w:val="21"/>
          <w:szCs w:val="21"/>
        </w:rPr>
        <w:t>e</w:t>
      </w:r>
      <w:r w:rsidRPr="00247F24">
        <w:rPr>
          <w:rFonts w:ascii="Times New Roman" w:hAnsi="Times New Roman" w:cs="Times New Roman"/>
          <w:color w:val="auto"/>
          <w:spacing w:val="1"/>
          <w:sz w:val="21"/>
          <w:szCs w:val="21"/>
        </w:rPr>
        <w:t xml:space="preserve"> </w:t>
      </w:r>
      <w:r w:rsidRPr="00247F24">
        <w:rPr>
          <w:rFonts w:ascii="Times New Roman" w:hAnsi="Times New Roman" w:cs="Times New Roman"/>
          <w:color w:val="auto"/>
          <w:spacing w:val="-3"/>
          <w:sz w:val="21"/>
          <w:szCs w:val="21"/>
        </w:rPr>
        <w:t>u</w:t>
      </w:r>
      <w:r w:rsidRPr="00247F24">
        <w:rPr>
          <w:rFonts w:ascii="Times New Roman" w:hAnsi="Times New Roman" w:cs="Times New Roman"/>
          <w:color w:val="auto"/>
          <w:sz w:val="21"/>
          <w:szCs w:val="21"/>
        </w:rPr>
        <w:t>se</w:t>
      </w:r>
      <w:r w:rsidRPr="00247F24">
        <w:rPr>
          <w:rFonts w:ascii="Times New Roman" w:hAnsi="Times New Roman" w:cs="Times New Roman"/>
          <w:color w:val="auto"/>
          <w:spacing w:val="1"/>
          <w:sz w:val="21"/>
          <w:szCs w:val="21"/>
        </w:rPr>
        <w:t xml:space="preserve"> o</w:t>
      </w:r>
      <w:r w:rsidRPr="00247F24">
        <w:rPr>
          <w:rFonts w:ascii="Times New Roman" w:hAnsi="Times New Roman" w:cs="Times New Roman"/>
          <w:color w:val="auto"/>
          <w:sz w:val="21"/>
          <w:szCs w:val="21"/>
        </w:rPr>
        <w:t>f CCT</w:t>
      </w:r>
      <w:r w:rsidRPr="00247F24">
        <w:rPr>
          <w:rFonts w:ascii="Times New Roman" w:hAnsi="Times New Roman" w:cs="Times New Roman"/>
          <w:color w:val="auto"/>
          <w:spacing w:val="-1"/>
          <w:sz w:val="21"/>
          <w:szCs w:val="21"/>
        </w:rPr>
        <w:t>V</w:t>
      </w:r>
      <w:r w:rsidRPr="00247F24">
        <w:rPr>
          <w:rFonts w:ascii="Times New Roman" w:hAnsi="Times New Roman" w:cs="Times New Roman"/>
          <w:color w:val="auto"/>
          <w:sz w:val="21"/>
          <w:szCs w:val="21"/>
        </w:rPr>
        <w:t>s), where the successful Applicant is given access to NUS premises and facilities;</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4"/>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Invitation to participate in publicity materials, feature stories, events and other engagement activities relating to academic support, student support, financial assistance programs and </w:t>
      </w:r>
      <w:r w:rsidRPr="00247F24">
        <w:rPr>
          <w:rFonts w:ascii="Times New Roman" w:hAnsi="Times New Roman" w:cs="Times New Roman"/>
          <w:color w:val="auto"/>
          <w:sz w:val="21"/>
          <w:szCs w:val="21"/>
        </w:rPr>
        <w:lastRenderedPageBreak/>
        <w:t>merit-based awards made possible by donors, where the Applicant is  a successful recipient, beneficiary and/or participant;</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ListParagraph"/>
        <w:numPr>
          <w:ilvl w:val="0"/>
          <w:numId w:val="35"/>
        </w:numPr>
        <w:spacing w:after="160"/>
        <w:jc w:val="both"/>
        <w:rPr>
          <w:rFonts w:ascii="Times New Roman" w:hAnsi="Times New Roman"/>
          <w:sz w:val="21"/>
          <w:szCs w:val="21"/>
        </w:rPr>
      </w:pPr>
      <w:r w:rsidRPr="00247F24">
        <w:rPr>
          <w:rFonts w:ascii="Times New Roman" w:hAnsi="Times New Roman"/>
          <w:sz w:val="21"/>
          <w:szCs w:val="21"/>
        </w:rPr>
        <w:t>Carrying out market related or similar research and analysis for NUS’ operational strategy and policy planning purposes;</w:t>
      </w:r>
    </w:p>
    <w:p w:rsidR="00AC1F2D" w:rsidRPr="00247F24" w:rsidRDefault="00AC1F2D" w:rsidP="00AC1F2D">
      <w:pPr>
        <w:pStyle w:val="ListParagraph"/>
        <w:ind w:left="1440"/>
        <w:jc w:val="both"/>
        <w:rPr>
          <w:rFonts w:ascii="Times New Roman" w:hAnsi="Times New Roman"/>
          <w:sz w:val="21"/>
          <w:szCs w:val="21"/>
        </w:rPr>
      </w:pPr>
    </w:p>
    <w:p w:rsidR="00AC1F2D" w:rsidRPr="00247F24" w:rsidRDefault="00AC1F2D" w:rsidP="00AC1F2D">
      <w:pPr>
        <w:pStyle w:val="ListParagraph"/>
        <w:numPr>
          <w:ilvl w:val="0"/>
          <w:numId w:val="35"/>
        </w:numPr>
        <w:spacing w:after="160"/>
        <w:jc w:val="both"/>
        <w:rPr>
          <w:rFonts w:ascii="Times New Roman" w:hAnsi="Times New Roman"/>
          <w:sz w:val="21"/>
          <w:szCs w:val="21"/>
        </w:rPr>
      </w:pPr>
      <w:r w:rsidRPr="00247F24">
        <w:rPr>
          <w:rFonts w:ascii="Times New Roman" w:hAnsi="Times New Roman"/>
          <w:sz w:val="21"/>
          <w:szCs w:val="21"/>
        </w:rPr>
        <w:t xml:space="preserve">Taking of photographs and/or videos (whether by NUS staff or third party photographers and/or videographers) during events or seminars </w:t>
      </w:r>
      <w:proofErr w:type="spellStart"/>
      <w:r w:rsidRPr="00247F24">
        <w:rPr>
          <w:rFonts w:ascii="Times New Roman" w:hAnsi="Times New Roman"/>
          <w:sz w:val="21"/>
          <w:szCs w:val="21"/>
        </w:rPr>
        <w:t>organised</w:t>
      </w:r>
      <w:proofErr w:type="spellEnd"/>
      <w:r w:rsidRPr="00247F24">
        <w:rPr>
          <w:rFonts w:ascii="Times New Roman" w:hAnsi="Times New Roman"/>
          <w:sz w:val="21"/>
          <w:szCs w:val="21"/>
        </w:rPr>
        <w:t xml:space="preserve"> by NUS or its affiliates for publicity purposes (including in NUS’ publicity and communications materials).</w:t>
      </w:r>
    </w:p>
    <w:p w:rsidR="00AC1F2D" w:rsidRPr="00247F24" w:rsidRDefault="00AC1F2D" w:rsidP="00AC1F2D">
      <w:pPr>
        <w:pStyle w:val="Default"/>
        <w:ind w:left="1418" w:hanging="338"/>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 l)</w:t>
      </w:r>
      <w:r w:rsidRPr="00247F24">
        <w:rPr>
          <w:rFonts w:ascii="Times New Roman" w:hAnsi="Times New Roman" w:cs="Times New Roman"/>
          <w:color w:val="auto"/>
          <w:sz w:val="21"/>
          <w:szCs w:val="21"/>
        </w:rPr>
        <w:tab/>
        <w:t xml:space="preserve">Transferring and disclosing the successful Applicant’s personal data to overseas partner institutions to review, manage, process the application and/or assess the Applicant’s research. In such event NUS, through Duke-NUS will only share the personal data relevant and required to assess the research carried out under the grant or award.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2"/>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Such personal data of the Applicant may be disclosed by NUS to third party service providers or agents (whether in Singapore or elsewhere in the world where such service providers are sited) for one or more of the above Purposes, as such third party service providers or agents, if engaged by NUS, would be processing the Applicant’s personal data for NUS, for one or more of the above Purposes.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2"/>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By completing and submitting the grant application form to Duke-NUS, the Applicant: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3"/>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Declares and warrants that for any personal data of other individuals disclosed by the Applicant in connection with the grant application, the Applicant has, prior to disclosing such personal data in the grant application form to Duke-NUS, obtained the consent from the individuals whose personal data are being disclosed, to permit NUS through Duke-NUS to collect, use and disclose such personal data for purposes related to this application, </w:t>
      </w:r>
    </w:p>
    <w:p w:rsidR="00AC1F2D" w:rsidRPr="00247F24" w:rsidRDefault="00AC1F2D" w:rsidP="00AC1F2D">
      <w:pPr>
        <w:pStyle w:val="Default"/>
        <w:ind w:left="1440"/>
        <w:jc w:val="both"/>
        <w:rPr>
          <w:rFonts w:ascii="Times New Roman" w:hAnsi="Times New Roman" w:cs="Times New Roman"/>
          <w:color w:val="auto"/>
          <w:sz w:val="21"/>
          <w:szCs w:val="21"/>
        </w:rPr>
      </w:pPr>
    </w:p>
    <w:p w:rsidR="00AC1F2D" w:rsidRPr="00247F24" w:rsidRDefault="00AC1F2D" w:rsidP="00AC1F2D">
      <w:pPr>
        <w:pStyle w:val="Default"/>
        <w:numPr>
          <w:ilvl w:val="0"/>
          <w:numId w:val="33"/>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Consents to NUS collecting, using, disclosing and/or processing the Applicant’s personal data for the Purposes as described above; and </w:t>
      </w:r>
    </w:p>
    <w:p w:rsidR="00AC1F2D" w:rsidRPr="00247F24" w:rsidRDefault="00AC1F2D" w:rsidP="00AC1F2D">
      <w:pPr>
        <w:pStyle w:val="Default"/>
        <w:ind w:left="720"/>
        <w:jc w:val="both"/>
        <w:rPr>
          <w:rFonts w:ascii="Times New Roman" w:hAnsi="Times New Roman" w:cs="Times New Roman"/>
          <w:color w:val="auto"/>
          <w:sz w:val="21"/>
          <w:szCs w:val="21"/>
        </w:rPr>
      </w:pPr>
    </w:p>
    <w:p w:rsidR="00AC1F2D" w:rsidRPr="00247F24" w:rsidRDefault="00AC1F2D" w:rsidP="00AC1F2D">
      <w:pPr>
        <w:pStyle w:val="Default"/>
        <w:numPr>
          <w:ilvl w:val="0"/>
          <w:numId w:val="33"/>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Consents to NUS transferring the Applicant’s personal data out of Singapore to NUS’s third party service providers or agents and/or partner institutions for the Purposes as described above.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2"/>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If the Applicant has any questions relating to NUS’s collection, use and disclosure of the Applicant’s personal data, the Applicant may contact the NUS Data Protection Office at dpo@nus.edu.sg or call 6776 2835 or such other person as NUS may designate, from time to time and informing the Applicant through letter, circular, notice or email.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numPr>
          <w:ilvl w:val="0"/>
          <w:numId w:val="32"/>
        </w:numPr>
        <w:jc w:val="both"/>
        <w:rPr>
          <w:rFonts w:ascii="Times New Roman" w:hAnsi="Times New Roman" w:cs="Times New Roman"/>
          <w:color w:val="auto"/>
          <w:sz w:val="21"/>
          <w:szCs w:val="21"/>
        </w:rPr>
      </w:pPr>
      <w:r w:rsidRPr="00247F24">
        <w:rPr>
          <w:rFonts w:ascii="Times New Roman" w:hAnsi="Times New Roman" w:cs="Times New Roman"/>
          <w:color w:val="auto"/>
          <w:sz w:val="21"/>
          <w:szCs w:val="21"/>
        </w:rPr>
        <w:t xml:space="preserve">For the avoidance of doubt, in the event that Singapore personal data protection law permits an organization such as NUS to collect, use or disclose the Applicant’s personal data without the Applicant’s consent, such permission granted by the law shall continue to apply. </w:t>
      </w: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pStyle w:val="Default"/>
        <w:jc w:val="both"/>
        <w:rPr>
          <w:rFonts w:ascii="Times New Roman" w:hAnsi="Times New Roman" w:cs="Times New Roman"/>
          <w:color w:val="auto"/>
          <w:sz w:val="21"/>
          <w:szCs w:val="21"/>
        </w:rPr>
      </w:pPr>
    </w:p>
    <w:p w:rsidR="00AC1F2D" w:rsidRPr="00247F24" w:rsidRDefault="00AC1F2D" w:rsidP="00AC1F2D">
      <w:pPr>
        <w:jc w:val="both"/>
        <w:rPr>
          <w:rFonts w:ascii="Times New Roman" w:hAnsi="Times New Roman"/>
          <w:sz w:val="21"/>
          <w:szCs w:val="21"/>
        </w:rPr>
      </w:pPr>
      <w:r w:rsidRPr="00247F24">
        <w:rPr>
          <w:rFonts w:ascii="Times New Roman" w:hAnsi="Times New Roman"/>
          <w:b/>
          <w:bCs/>
          <w:sz w:val="21"/>
          <w:szCs w:val="21"/>
        </w:rPr>
        <w:t>BEFORE YOU SUBMIT THE GRANT APPLICATION FORM TO DUKE-NUS, CAREFULLY READ THE ABOVE CONTENTS OF THIS DOCUMENT. BY SUBMITTING THE APPLICATION, YOU ACKNOWLEDGE THAT YOU HAVE READ AND FULLY UNDERSTAND THE CONTENTS OF THIS DOCUMENT AND YOU HEREBY GIVE YOUR CONSENT AS SET OUT ABOVE AS WELL AS CONSENT TO NUS COLLECTING, USING, DISCLOSING, PROCESSING AND/OR TRANSFERING OUT OF SINGAPORE, YOUR PERSONAL DATA FOR ONE OR MORE OF THE PURPOSES DESCRIBED IN THIS DOCUMENT.</w:t>
      </w:r>
    </w:p>
    <w:p w:rsidR="001B1409" w:rsidRPr="00247F24" w:rsidRDefault="001B1409" w:rsidP="00AC1F2D">
      <w:pPr>
        <w:jc w:val="both"/>
      </w:pPr>
    </w:p>
    <w:sectPr w:rsidR="001B1409" w:rsidRPr="00247F24" w:rsidSect="00AC1F2D">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E2" w:rsidRDefault="00E918E2" w:rsidP="004900B3">
      <w:r>
        <w:separator/>
      </w:r>
    </w:p>
  </w:endnote>
  <w:endnote w:type="continuationSeparator" w:id="0">
    <w:p w:rsidR="00E918E2" w:rsidRDefault="00E918E2" w:rsidP="0049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911309"/>
      <w:docPartObj>
        <w:docPartGallery w:val="Page Numbers (Bottom of Page)"/>
        <w:docPartUnique/>
      </w:docPartObj>
    </w:sdtPr>
    <w:sdtEndPr>
      <w:rPr>
        <w:noProof/>
      </w:rPr>
    </w:sdtEndPr>
    <w:sdtContent>
      <w:p w:rsidR="00CB4BD3" w:rsidRDefault="00CB4BD3">
        <w:pPr>
          <w:pStyle w:val="Footer"/>
          <w:jc w:val="center"/>
        </w:pPr>
        <w:r>
          <w:fldChar w:fldCharType="begin"/>
        </w:r>
        <w:r>
          <w:instrText xml:space="preserve"> PAGE   \* MERGEFORMAT </w:instrText>
        </w:r>
        <w:r>
          <w:fldChar w:fldCharType="separate"/>
        </w:r>
        <w:r w:rsidR="001247A5">
          <w:rPr>
            <w:noProof/>
          </w:rPr>
          <w:t>5</w:t>
        </w:r>
        <w:r>
          <w:rPr>
            <w:noProof/>
          </w:rPr>
          <w:fldChar w:fldCharType="end"/>
        </w:r>
      </w:p>
    </w:sdtContent>
  </w:sdt>
  <w:p w:rsidR="00CB4BD3" w:rsidRDefault="00CB4BD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Default="00CB4BD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638277"/>
      <w:docPartObj>
        <w:docPartGallery w:val="Page Numbers (Bottom of Page)"/>
        <w:docPartUnique/>
      </w:docPartObj>
    </w:sdtPr>
    <w:sdtEndPr>
      <w:rPr>
        <w:noProof/>
      </w:rPr>
    </w:sdtEndPr>
    <w:sdtContent>
      <w:p w:rsidR="00CB4BD3" w:rsidRDefault="00CB4BD3" w:rsidP="00DC1268">
        <w:pPr>
          <w:pStyle w:val="Footer"/>
          <w:ind w:left="4680" w:firstLine="3960"/>
        </w:pPr>
        <w:r>
          <w:fldChar w:fldCharType="begin"/>
        </w:r>
        <w:r>
          <w:instrText xml:space="preserve"> PAGE   \* MERGEFORMAT </w:instrText>
        </w:r>
        <w:r>
          <w:fldChar w:fldCharType="separate"/>
        </w:r>
        <w:r w:rsidR="001247A5">
          <w:rPr>
            <w:noProof/>
          </w:rPr>
          <w:t>2</w:t>
        </w:r>
        <w:r>
          <w:rPr>
            <w:noProof/>
          </w:rPr>
          <w:fldChar w:fldCharType="end"/>
        </w:r>
        <w:r>
          <w:rPr>
            <w:noProof/>
          </w:rPr>
          <w:t xml:space="preserve"> of 2</w:t>
        </w:r>
      </w:p>
    </w:sdtContent>
  </w:sdt>
  <w:p w:rsidR="00CB4BD3" w:rsidRDefault="00CB4BD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Default="00CB4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Default="00CB4BD3">
    <w:pPr>
      <w:pStyle w:val="Footer"/>
      <w:jc w:val="center"/>
    </w:pPr>
  </w:p>
  <w:p w:rsidR="00CB4BD3" w:rsidRPr="008C0A50" w:rsidRDefault="00CB4BD3" w:rsidP="008C0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240347"/>
      <w:docPartObj>
        <w:docPartGallery w:val="Page Numbers (Bottom of Page)"/>
        <w:docPartUnique/>
      </w:docPartObj>
    </w:sdtPr>
    <w:sdtEndPr>
      <w:rPr>
        <w:noProof/>
      </w:rPr>
    </w:sdtEndPr>
    <w:sdtContent>
      <w:p w:rsidR="00CB4BD3" w:rsidRDefault="00CB4BD3">
        <w:pPr>
          <w:pStyle w:val="Footer"/>
          <w:jc w:val="center"/>
        </w:pPr>
        <w:r>
          <w:fldChar w:fldCharType="begin"/>
        </w:r>
        <w:r>
          <w:instrText xml:space="preserve"> PAGE   \* MERGEFORMAT </w:instrText>
        </w:r>
        <w:r>
          <w:fldChar w:fldCharType="separate"/>
        </w:r>
        <w:r w:rsidR="008507F8">
          <w:rPr>
            <w:noProof/>
          </w:rPr>
          <w:t>1</w:t>
        </w:r>
        <w:r>
          <w:rPr>
            <w:noProof/>
          </w:rPr>
          <w:fldChar w:fldCharType="end"/>
        </w:r>
      </w:p>
    </w:sdtContent>
  </w:sdt>
  <w:p w:rsidR="00CB4BD3" w:rsidRPr="008C0A50" w:rsidRDefault="00CB4BD3" w:rsidP="008C0A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Default="00CB4BD3">
    <w:pPr>
      <w:pStyle w:val="Footer"/>
      <w:jc w:val="center"/>
    </w:pPr>
  </w:p>
  <w:p w:rsidR="00CB4BD3" w:rsidRDefault="00CB4B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Pr="00444A1C" w:rsidRDefault="00CB4BD3" w:rsidP="00E72FD3">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2</w:t>
    </w:r>
    <w:r w:rsidRPr="00444A1C">
      <w:rPr>
        <w:rFonts w:cs="Arial"/>
        <w:sz w:val="17"/>
        <w:szCs w:val="17"/>
      </w:rPr>
      <w:t xml:space="preserve"> of </w:t>
    </w:r>
    <w:r>
      <w:rPr>
        <w:rFonts w:cs="Arial"/>
        <w:b/>
        <w:sz w:val="17"/>
        <w:szCs w:val="17"/>
      </w:rPr>
      <w:t>2</w:t>
    </w:r>
  </w:p>
  <w:p w:rsidR="00CB4BD3" w:rsidRPr="00444A1C" w:rsidRDefault="00CB4BD3" w:rsidP="00E72FD3">
    <w:pPr>
      <w:pStyle w:val="Footer"/>
      <w:tabs>
        <w:tab w:val="left" w:pos="3975"/>
      </w:tabs>
      <w:rPr>
        <w:sz w:val="17"/>
        <w:szCs w:val="17"/>
      </w:rPr>
    </w:pPr>
    <w:r>
      <w:rPr>
        <w:rFonts w:cs="Arial"/>
        <w:sz w:val="17"/>
        <w:szCs w:val="17"/>
      </w:rPr>
      <w:t>Updated 12 September 2018</w:t>
    </w:r>
  </w:p>
  <w:p w:rsidR="00CB4BD3" w:rsidRPr="00C27A61" w:rsidRDefault="00CB4BD3" w:rsidP="00C27A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Pr="00444A1C" w:rsidRDefault="00CB4BD3" w:rsidP="00E72FD3">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2</w:t>
    </w:r>
    <w:r w:rsidRPr="00444A1C">
      <w:rPr>
        <w:rFonts w:cs="Arial"/>
        <w:sz w:val="17"/>
        <w:szCs w:val="17"/>
      </w:rPr>
      <w:t xml:space="preserve"> of </w:t>
    </w:r>
    <w:r>
      <w:rPr>
        <w:rFonts w:cs="Arial"/>
        <w:b/>
        <w:sz w:val="17"/>
        <w:szCs w:val="17"/>
      </w:rPr>
      <w:t>2</w:t>
    </w:r>
  </w:p>
  <w:p w:rsidR="00CB4BD3" w:rsidRPr="00444A1C" w:rsidRDefault="00CB4BD3" w:rsidP="00E72FD3">
    <w:pPr>
      <w:pStyle w:val="Footer"/>
      <w:tabs>
        <w:tab w:val="left" w:pos="3975"/>
      </w:tabs>
      <w:rPr>
        <w:sz w:val="17"/>
        <w:szCs w:val="17"/>
      </w:rPr>
    </w:pPr>
    <w:r>
      <w:rPr>
        <w:rFonts w:cs="Arial"/>
        <w:sz w:val="17"/>
        <w:szCs w:val="17"/>
      </w:rPr>
      <w:t>Updated 12 September 2018</w:t>
    </w:r>
  </w:p>
  <w:p w:rsidR="00CB4BD3" w:rsidRPr="00C27A61" w:rsidRDefault="00CB4BD3" w:rsidP="00C27A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Pr="009A6D06" w:rsidRDefault="00CB4BD3" w:rsidP="009A6D0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Pr="00444A1C" w:rsidRDefault="00CB4BD3" w:rsidP="00E72FD3">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2</w:t>
    </w:r>
    <w:r w:rsidRPr="00444A1C">
      <w:rPr>
        <w:rFonts w:cs="Arial"/>
        <w:sz w:val="17"/>
        <w:szCs w:val="17"/>
      </w:rPr>
      <w:t xml:space="preserve"> of </w:t>
    </w:r>
    <w:r>
      <w:rPr>
        <w:rFonts w:cs="Arial"/>
        <w:b/>
        <w:sz w:val="17"/>
        <w:szCs w:val="17"/>
      </w:rPr>
      <w:t>2</w:t>
    </w:r>
  </w:p>
  <w:p w:rsidR="00CB4BD3" w:rsidRPr="00444A1C" w:rsidRDefault="00CB4BD3" w:rsidP="00E72FD3">
    <w:pPr>
      <w:pStyle w:val="Footer"/>
      <w:tabs>
        <w:tab w:val="left" w:pos="3975"/>
      </w:tabs>
      <w:rPr>
        <w:sz w:val="17"/>
        <w:szCs w:val="17"/>
      </w:rPr>
    </w:pPr>
    <w:r>
      <w:rPr>
        <w:rFonts w:cs="Arial"/>
        <w:sz w:val="17"/>
        <w:szCs w:val="17"/>
      </w:rPr>
      <w:t>Updated 12 September 2018</w:t>
    </w:r>
  </w:p>
  <w:p w:rsidR="00CB4BD3" w:rsidRPr="009A6D06" w:rsidRDefault="00CB4BD3" w:rsidP="009A6D0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Pr="00444A1C" w:rsidRDefault="00CB4BD3" w:rsidP="00E72FD3">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1</w:t>
    </w:r>
    <w:r w:rsidRPr="00444A1C">
      <w:rPr>
        <w:rFonts w:cs="Arial"/>
        <w:sz w:val="17"/>
        <w:szCs w:val="17"/>
      </w:rPr>
      <w:t xml:space="preserve"> of </w:t>
    </w:r>
    <w:r>
      <w:rPr>
        <w:rFonts w:cs="Arial"/>
        <w:b/>
        <w:sz w:val="17"/>
        <w:szCs w:val="17"/>
      </w:rPr>
      <w:t>2</w:t>
    </w:r>
  </w:p>
  <w:p w:rsidR="00CB4BD3" w:rsidRPr="00444A1C" w:rsidRDefault="00CB4BD3" w:rsidP="00E72FD3">
    <w:pPr>
      <w:pStyle w:val="Footer"/>
      <w:tabs>
        <w:tab w:val="left" w:pos="3975"/>
      </w:tabs>
      <w:rPr>
        <w:sz w:val="17"/>
        <w:szCs w:val="17"/>
      </w:rPr>
    </w:pPr>
    <w:r>
      <w:rPr>
        <w:rFonts w:cs="Arial"/>
        <w:sz w:val="17"/>
        <w:szCs w:val="17"/>
      </w:rPr>
      <w:t>Updated 12 September 2018</w:t>
    </w:r>
  </w:p>
  <w:p w:rsidR="00CB4BD3" w:rsidRPr="00C27A61" w:rsidRDefault="00CB4BD3" w:rsidP="00C2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E2" w:rsidRDefault="00E918E2" w:rsidP="004900B3">
      <w:r>
        <w:separator/>
      </w:r>
    </w:p>
  </w:footnote>
  <w:footnote w:type="continuationSeparator" w:id="0">
    <w:p w:rsidR="00E918E2" w:rsidRDefault="00E918E2" w:rsidP="0049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Pr="002C68BC" w:rsidRDefault="00CB4BD3" w:rsidP="002C68BC">
    <w:pPr>
      <w:pStyle w:val="Header"/>
      <w:pBdr>
        <w:bottom w:val="single" w:sz="4" w:space="1" w:color="auto"/>
      </w:pBdr>
      <w:tabs>
        <w:tab w:val="clear" w:pos="4680"/>
        <w:tab w:val="clear" w:pos="9360"/>
      </w:tabs>
      <w:jc w:val="both"/>
      <w:rPr>
        <w:b/>
        <w:color w:val="595959"/>
        <w:sz w:val="16"/>
        <w:szCs w:val="16"/>
      </w:rPr>
    </w:pPr>
    <w:r w:rsidRPr="002C68BC">
      <w:rPr>
        <w:b/>
        <w:color w:val="595959"/>
        <w:sz w:val="16"/>
        <w:szCs w:val="16"/>
      </w:rPr>
      <w:t xml:space="preserve">Khoo </w:t>
    </w:r>
    <w:r>
      <w:rPr>
        <w:b/>
        <w:color w:val="595959"/>
        <w:sz w:val="16"/>
        <w:szCs w:val="16"/>
      </w:rPr>
      <w:t xml:space="preserve">Bridge Funding Award </w:t>
    </w:r>
    <w:r w:rsidRPr="002C68BC">
      <w:rPr>
        <w:b/>
        <w:color w:val="595959"/>
        <w:sz w:val="16"/>
        <w:szCs w:val="16"/>
      </w:rPr>
      <w:t>Application Form</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Default="00CB4BD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Default="00CB4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Default="00CB4BD3">
    <w:pPr>
      <w:pStyle w:val="Header"/>
    </w:pPr>
    <w:r>
      <w:rPr>
        <w:noProof/>
        <w:lang w:val="en-SG" w:eastAsia="zh-CN"/>
      </w:rPr>
      <w:drawing>
        <wp:anchor distT="0" distB="0" distL="114300" distR="114300" simplePos="0" relativeHeight="251659264" behindDoc="1" locked="0" layoutInCell="1" allowOverlap="1">
          <wp:simplePos x="0" y="0"/>
          <wp:positionH relativeFrom="column">
            <wp:posOffset>-590550</wp:posOffset>
          </wp:positionH>
          <wp:positionV relativeFrom="paragraph">
            <wp:posOffset>-394335</wp:posOffset>
          </wp:positionV>
          <wp:extent cx="7560310" cy="1134745"/>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Pr="002C68BC" w:rsidRDefault="00CB4BD3" w:rsidP="007C0E50">
    <w:pPr>
      <w:pStyle w:val="Header"/>
      <w:pBdr>
        <w:bottom w:val="single" w:sz="4" w:space="1" w:color="auto"/>
      </w:pBdr>
      <w:tabs>
        <w:tab w:val="clear" w:pos="4680"/>
        <w:tab w:val="clear" w:pos="9360"/>
      </w:tabs>
      <w:jc w:val="both"/>
      <w:rPr>
        <w:b/>
        <w:color w:val="595959"/>
        <w:sz w:val="16"/>
        <w:szCs w:val="16"/>
      </w:rPr>
    </w:pPr>
    <w:r w:rsidRPr="002C68BC">
      <w:rPr>
        <w:b/>
        <w:color w:val="595959"/>
        <w:sz w:val="16"/>
        <w:szCs w:val="16"/>
      </w:rPr>
      <w:t xml:space="preserve">Khoo </w:t>
    </w:r>
    <w:r>
      <w:rPr>
        <w:b/>
        <w:color w:val="595959"/>
        <w:sz w:val="16"/>
        <w:szCs w:val="16"/>
      </w:rPr>
      <w:t xml:space="preserve">Bridge Funding Award </w:t>
    </w:r>
    <w:r w:rsidRPr="002C68BC">
      <w:rPr>
        <w:b/>
        <w:color w:val="595959"/>
        <w:sz w:val="16"/>
        <w:szCs w:val="16"/>
      </w:rPr>
      <w:t>Application Form</w:t>
    </w:r>
  </w:p>
  <w:p w:rsidR="00CB4BD3" w:rsidRDefault="00CB4B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Pr="003359AA" w:rsidRDefault="00CB4BD3" w:rsidP="002A7A3E">
    <w:pPr>
      <w:pStyle w:val="Header"/>
      <w:tabs>
        <w:tab w:val="right" w:pos="10800"/>
      </w:tabs>
      <w:jc w:val="right"/>
      <w:rPr>
        <w:rFonts w:ascii="Arial Bold" w:hAnsi="Arial Bold" w:cs="Arial"/>
        <w:b/>
        <w:caps/>
        <w:szCs w:val="20"/>
      </w:rPr>
    </w:pPr>
    <w:r w:rsidRPr="002C68BC">
      <w:rPr>
        <w:b/>
        <w:color w:val="595959"/>
        <w:sz w:val="16"/>
        <w:szCs w:val="16"/>
      </w:rPr>
      <w:t xml:space="preserve">Khoo </w:t>
    </w:r>
    <w:r>
      <w:rPr>
        <w:b/>
        <w:color w:val="595959"/>
        <w:sz w:val="16"/>
        <w:szCs w:val="16"/>
      </w:rPr>
      <w:t xml:space="preserve">Bridge Funding Award </w:t>
    </w:r>
    <w:r w:rsidRPr="002C68BC">
      <w:rPr>
        <w:b/>
        <w:color w:val="595959"/>
        <w:sz w:val="16"/>
        <w:szCs w:val="16"/>
      </w:rPr>
      <w:t>Application Form</w:t>
    </w:r>
    <w:r>
      <w:rPr>
        <w:b/>
        <w:color w:val="595959"/>
        <w:sz w:val="16"/>
        <w:szCs w:val="16"/>
      </w:rPr>
      <w:t xml:space="preserve">                                                                                                                                       </w:t>
    </w:r>
    <w:r>
      <w:rPr>
        <w:rFonts w:ascii="Arial Bold" w:hAnsi="Arial Bold" w:cs="Arial"/>
        <w:b/>
        <w:caps/>
        <w:szCs w:val="20"/>
      </w:rPr>
      <w:t>ANNEX</w:t>
    </w:r>
    <w:r w:rsidRPr="003359AA">
      <w:rPr>
        <w:rFonts w:ascii="Arial Bold" w:hAnsi="Arial Bold" w:cs="Arial"/>
        <w:b/>
        <w:caps/>
        <w:szCs w:val="20"/>
      </w:rPr>
      <w:t xml:space="preserve"> A</w:t>
    </w:r>
  </w:p>
  <w:p w:rsidR="00CB4BD3" w:rsidRPr="002C68BC" w:rsidRDefault="00CB4BD3" w:rsidP="002C68BC">
    <w:pPr>
      <w:pStyle w:val="Header"/>
      <w:pBdr>
        <w:bottom w:val="single" w:sz="4" w:space="1" w:color="auto"/>
      </w:pBdr>
      <w:tabs>
        <w:tab w:val="clear" w:pos="4680"/>
        <w:tab w:val="clear" w:pos="9360"/>
      </w:tabs>
      <w:jc w:val="both"/>
      <w:rPr>
        <w:b/>
        <w:color w:val="595959"/>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Pr="003359AA" w:rsidRDefault="00CB4BD3" w:rsidP="00F16287">
    <w:pPr>
      <w:pStyle w:val="Header"/>
      <w:tabs>
        <w:tab w:val="right" w:pos="10800"/>
      </w:tabs>
      <w:jc w:val="right"/>
      <w:rPr>
        <w:rFonts w:ascii="Arial Bold" w:hAnsi="Arial Bold" w:cs="Arial"/>
        <w:b/>
        <w:caps/>
        <w:szCs w:val="20"/>
      </w:rPr>
    </w:pPr>
    <w:r>
      <w:rPr>
        <w:rFonts w:ascii="Arial Bold" w:hAnsi="Arial Bold" w:cs="Arial"/>
        <w:b/>
        <w:caps/>
        <w:szCs w:val="20"/>
      </w:rPr>
      <w:t>ANNEX</w:t>
    </w:r>
    <w:r w:rsidRPr="003359AA">
      <w:rPr>
        <w:rFonts w:ascii="Arial Bold" w:hAnsi="Arial Bold" w:cs="Arial"/>
        <w:b/>
        <w:caps/>
        <w:szCs w:val="20"/>
      </w:rPr>
      <w:t xml:space="preserve">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Pr="003359AA" w:rsidRDefault="00CB4BD3" w:rsidP="002A7A3E">
    <w:pPr>
      <w:pStyle w:val="Header"/>
      <w:tabs>
        <w:tab w:val="right" w:pos="10800"/>
      </w:tabs>
      <w:jc w:val="right"/>
      <w:rPr>
        <w:rFonts w:ascii="Arial Bold" w:hAnsi="Arial Bold" w:cs="Arial"/>
        <w:b/>
        <w:caps/>
        <w:szCs w:val="20"/>
      </w:rPr>
    </w:pPr>
    <w:proofErr w:type="spellStart"/>
    <w:r>
      <w:t>Programme</w:t>
    </w:r>
    <w:proofErr w:type="spellEnd"/>
    <w:r>
      <w:t xml:space="preserve"> Director/Principal Investigator (Last, First, Middle):</w:t>
    </w:r>
    <w:r>
      <w:rPr>
        <w:sz w:val="22"/>
      </w:rPr>
      <w:t xml:space="preserve">     PI Name                                              </w:t>
    </w:r>
    <w:r>
      <w:rPr>
        <w:rFonts w:ascii="Arial Bold" w:hAnsi="Arial Bold" w:cs="Arial"/>
        <w:b/>
        <w:caps/>
        <w:szCs w:val="20"/>
      </w:rPr>
      <w:t>ANNEX</w:t>
    </w:r>
    <w:r w:rsidRPr="003359AA">
      <w:rPr>
        <w:rFonts w:ascii="Arial Bold" w:hAnsi="Arial Bold" w:cs="Arial"/>
        <w:b/>
        <w:caps/>
        <w:szCs w:val="20"/>
      </w:rPr>
      <w:t xml:space="preserve"> A</w:t>
    </w:r>
  </w:p>
  <w:p w:rsidR="00CB4BD3" w:rsidRDefault="00CB4BD3">
    <w:pPr>
      <w:pStyle w:val="PIHeader"/>
      <w:rPr>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Default="00CB4BD3">
    <w:pPr>
      <w:pStyle w:val="PIHeader"/>
      <w:rPr>
        <w:sz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Pr="003359AA" w:rsidRDefault="00CB4BD3" w:rsidP="00F16287">
    <w:pPr>
      <w:pStyle w:val="Header"/>
      <w:tabs>
        <w:tab w:val="right" w:pos="10800"/>
      </w:tabs>
      <w:jc w:val="right"/>
      <w:rPr>
        <w:rFonts w:ascii="Arial Bold" w:hAnsi="Arial Bold" w:cs="Arial"/>
        <w:b/>
        <w:caps/>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D3" w:rsidRDefault="00CB4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ED47DA"/>
    <w:multiLevelType w:val="hybridMultilevel"/>
    <w:tmpl w:val="5F1081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AD9488B"/>
    <w:multiLevelType w:val="hybridMultilevel"/>
    <w:tmpl w:val="DAC6673E"/>
    <w:lvl w:ilvl="0" w:tplc="67CECB60">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DB04B09"/>
    <w:multiLevelType w:val="hybridMultilevel"/>
    <w:tmpl w:val="AF22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61FB0"/>
    <w:multiLevelType w:val="hybridMultilevel"/>
    <w:tmpl w:val="90DCE868"/>
    <w:lvl w:ilvl="0" w:tplc="2C00785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F1E87"/>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A4A96"/>
    <w:multiLevelType w:val="hybridMultilevel"/>
    <w:tmpl w:val="80B66790"/>
    <w:lvl w:ilvl="0" w:tplc="51FA6E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A22DD"/>
    <w:multiLevelType w:val="hybridMultilevel"/>
    <w:tmpl w:val="4C1639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B80E9F"/>
    <w:multiLevelType w:val="hybridMultilevel"/>
    <w:tmpl w:val="58922D42"/>
    <w:lvl w:ilvl="0" w:tplc="9B7C7A24">
      <w:start w:val="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C74D5"/>
    <w:multiLevelType w:val="hybridMultilevel"/>
    <w:tmpl w:val="EF9A7DD4"/>
    <w:lvl w:ilvl="0" w:tplc="0E66D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16CB2"/>
    <w:multiLevelType w:val="hybridMultilevel"/>
    <w:tmpl w:val="4F34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CE44078"/>
    <w:multiLevelType w:val="hybridMultilevel"/>
    <w:tmpl w:val="015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77C9B"/>
    <w:multiLevelType w:val="hybridMultilevel"/>
    <w:tmpl w:val="F4C25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A7684"/>
    <w:multiLevelType w:val="hybridMultilevel"/>
    <w:tmpl w:val="738E6E16"/>
    <w:lvl w:ilvl="0" w:tplc="3716A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D395A"/>
    <w:multiLevelType w:val="hybridMultilevel"/>
    <w:tmpl w:val="BABC5590"/>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1"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0B00E9"/>
    <w:multiLevelType w:val="hybridMultilevel"/>
    <w:tmpl w:val="2FBEF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C444EB"/>
    <w:multiLevelType w:val="hybridMultilevel"/>
    <w:tmpl w:val="BF8618BA"/>
    <w:lvl w:ilvl="0" w:tplc="D0B8E0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62605"/>
    <w:multiLevelType w:val="hybridMultilevel"/>
    <w:tmpl w:val="5168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71000"/>
    <w:multiLevelType w:val="hybridMultilevel"/>
    <w:tmpl w:val="EE98F29A"/>
    <w:lvl w:ilvl="0" w:tplc="3EB2B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7"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8"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FF6887"/>
    <w:multiLevelType w:val="hybridMultilevel"/>
    <w:tmpl w:val="0204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65E60"/>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F608D"/>
    <w:multiLevelType w:val="hybridMultilevel"/>
    <w:tmpl w:val="6B9A8AFA"/>
    <w:lvl w:ilvl="0" w:tplc="F0020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8A257AB"/>
    <w:multiLevelType w:val="hybridMultilevel"/>
    <w:tmpl w:val="B3DA434E"/>
    <w:lvl w:ilvl="0" w:tplc="8966ADB6">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B154553"/>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1376A"/>
    <w:multiLevelType w:val="hybridMultilevel"/>
    <w:tmpl w:val="26D04E64"/>
    <w:lvl w:ilvl="0" w:tplc="21541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F2681"/>
    <w:multiLevelType w:val="hybridMultilevel"/>
    <w:tmpl w:val="8ECCBD04"/>
    <w:lvl w:ilvl="0" w:tplc="2154169E">
      <w:start w:val="1"/>
      <w:numFmt w:val="decimal"/>
      <w:lvlText w:val="%1."/>
      <w:lvlJc w:val="left"/>
      <w:pPr>
        <w:ind w:left="720" w:hanging="360"/>
      </w:pPr>
      <w:rPr>
        <w:rFonts w:hint="default"/>
        <w:b/>
      </w:rPr>
    </w:lvl>
    <w:lvl w:ilvl="1" w:tplc="CED09532">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B1810D0"/>
    <w:multiLevelType w:val="hybridMultilevel"/>
    <w:tmpl w:val="ACC81760"/>
    <w:lvl w:ilvl="0" w:tplc="804A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50079"/>
    <w:multiLevelType w:val="hybridMultilevel"/>
    <w:tmpl w:val="7D4C7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E57CD7"/>
    <w:multiLevelType w:val="hybridMultilevel"/>
    <w:tmpl w:val="EA58B45C"/>
    <w:lvl w:ilvl="0" w:tplc="01E86B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60C3A"/>
    <w:multiLevelType w:val="hybridMultilevel"/>
    <w:tmpl w:val="9CC0D6F2"/>
    <w:lvl w:ilvl="0" w:tplc="755CB316">
      <w:start w:val="1"/>
      <w:numFmt w:val="lowerRoman"/>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5"/>
  </w:num>
  <w:num w:numId="3">
    <w:abstractNumId w:val="30"/>
  </w:num>
  <w:num w:numId="4">
    <w:abstractNumId w:val="25"/>
  </w:num>
  <w:num w:numId="5">
    <w:abstractNumId w:val="19"/>
  </w:num>
  <w:num w:numId="6">
    <w:abstractNumId w:val="39"/>
  </w:num>
  <w:num w:numId="7">
    <w:abstractNumId w:val="14"/>
  </w:num>
  <w:num w:numId="8">
    <w:abstractNumId w:val="17"/>
  </w:num>
  <w:num w:numId="9">
    <w:abstractNumId w:val="13"/>
  </w:num>
  <w:num w:numId="10">
    <w:abstractNumId w:val="8"/>
  </w:num>
  <w:num w:numId="11">
    <w:abstractNumId w:val="37"/>
  </w:num>
  <w:num w:numId="12">
    <w:abstractNumId w:val="42"/>
  </w:num>
  <w:num w:numId="13">
    <w:abstractNumId w:val="0"/>
  </w:num>
  <w:num w:numId="14">
    <w:abstractNumId w:val="20"/>
  </w:num>
  <w:num w:numId="15">
    <w:abstractNumId w:val="38"/>
  </w:num>
  <w:num w:numId="16">
    <w:abstractNumId w:val="27"/>
  </w:num>
  <w:num w:numId="17">
    <w:abstractNumId w:val="5"/>
  </w:num>
  <w:num w:numId="18">
    <w:abstractNumId w:val="34"/>
  </w:num>
  <w:num w:numId="19">
    <w:abstractNumId w:val="26"/>
  </w:num>
  <w:num w:numId="20">
    <w:abstractNumId w:val="2"/>
  </w:num>
  <w:num w:numId="21">
    <w:abstractNumId w:val="7"/>
  </w:num>
  <w:num w:numId="22">
    <w:abstractNumId w:val="32"/>
  </w:num>
  <w:num w:numId="23">
    <w:abstractNumId w:val="1"/>
  </w:num>
  <w:num w:numId="24">
    <w:abstractNumId w:val="28"/>
  </w:num>
  <w:num w:numId="25">
    <w:abstractNumId w:val="21"/>
  </w:num>
  <w:num w:numId="26">
    <w:abstractNumId w:val="3"/>
  </w:num>
  <w:num w:numId="27">
    <w:abstractNumId w:val="16"/>
  </w:num>
  <w:num w:numId="28">
    <w:abstractNumId w:val="36"/>
  </w:num>
  <w:num w:numId="29">
    <w:abstractNumId w:val="10"/>
  </w:num>
  <w:num w:numId="30">
    <w:abstractNumId w:val="40"/>
  </w:num>
  <w:num w:numId="31">
    <w:abstractNumId w:val="35"/>
  </w:num>
  <w:num w:numId="32">
    <w:abstractNumId w:val="18"/>
  </w:num>
  <w:num w:numId="33">
    <w:abstractNumId w:val="4"/>
  </w:num>
  <w:num w:numId="34">
    <w:abstractNumId w:val="12"/>
  </w:num>
  <w:num w:numId="35">
    <w:abstractNumId w:val="33"/>
  </w:num>
  <w:num w:numId="36">
    <w:abstractNumId w:val="22"/>
  </w:num>
  <w:num w:numId="37">
    <w:abstractNumId w:val="29"/>
  </w:num>
  <w:num w:numId="38">
    <w:abstractNumId w:val="31"/>
  </w:num>
  <w:num w:numId="39">
    <w:abstractNumId w:val="41"/>
  </w:num>
  <w:num w:numId="40">
    <w:abstractNumId w:val="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B"/>
    <w:rsid w:val="00012BE8"/>
    <w:rsid w:val="00015E42"/>
    <w:rsid w:val="00020E11"/>
    <w:rsid w:val="00023590"/>
    <w:rsid w:val="0002617A"/>
    <w:rsid w:val="00026E56"/>
    <w:rsid w:val="00027AEB"/>
    <w:rsid w:val="00036AA6"/>
    <w:rsid w:val="00037456"/>
    <w:rsid w:val="00057AD1"/>
    <w:rsid w:val="00061246"/>
    <w:rsid w:val="000656E7"/>
    <w:rsid w:val="0006734B"/>
    <w:rsid w:val="00067A98"/>
    <w:rsid w:val="00072D14"/>
    <w:rsid w:val="0007614A"/>
    <w:rsid w:val="000779E2"/>
    <w:rsid w:val="0008016D"/>
    <w:rsid w:val="00093E61"/>
    <w:rsid w:val="000A1057"/>
    <w:rsid w:val="000A280D"/>
    <w:rsid w:val="000A5E4C"/>
    <w:rsid w:val="000B19BB"/>
    <w:rsid w:val="000B45D8"/>
    <w:rsid w:val="000B6331"/>
    <w:rsid w:val="000D3DB4"/>
    <w:rsid w:val="000E6DBD"/>
    <w:rsid w:val="000E7C6F"/>
    <w:rsid w:val="000E7F32"/>
    <w:rsid w:val="000F5543"/>
    <w:rsid w:val="00100CF5"/>
    <w:rsid w:val="001010D5"/>
    <w:rsid w:val="00107DC6"/>
    <w:rsid w:val="00110492"/>
    <w:rsid w:val="00110CC8"/>
    <w:rsid w:val="0011184F"/>
    <w:rsid w:val="00113DFD"/>
    <w:rsid w:val="001179AB"/>
    <w:rsid w:val="001247A5"/>
    <w:rsid w:val="0012497C"/>
    <w:rsid w:val="0012736F"/>
    <w:rsid w:val="00134C9F"/>
    <w:rsid w:val="00136647"/>
    <w:rsid w:val="00140A1B"/>
    <w:rsid w:val="001417D1"/>
    <w:rsid w:val="001616FD"/>
    <w:rsid w:val="00161E2A"/>
    <w:rsid w:val="00161F6F"/>
    <w:rsid w:val="00162E17"/>
    <w:rsid w:val="001651EE"/>
    <w:rsid w:val="001660A1"/>
    <w:rsid w:val="00166B59"/>
    <w:rsid w:val="00171204"/>
    <w:rsid w:val="00183367"/>
    <w:rsid w:val="001851B2"/>
    <w:rsid w:val="001944E6"/>
    <w:rsid w:val="00196FAF"/>
    <w:rsid w:val="001A464F"/>
    <w:rsid w:val="001A6EB0"/>
    <w:rsid w:val="001B1409"/>
    <w:rsid w:val="001C30E4"/>
    <w:rsid w:val="001D2F6A"/>
    <w:rsid w:val="001D581D"/>
    <w:rsid w:val="001D6D25"/>
    <w:rsid w:val="001F0464"/>
    <w:rsid w:val="002137FB"/>
    <w:rsid w:val="00213852"/>
    <w:rsid w:val="00216EE1"/>
    <w:rsid w:val="002215D7"/>
    <w:rsid w:val="002321A4"/>
    <w:rsid w:val="00234041"/>
    <w:rsid w:val="0023703B"/>
    <w:rsid w:val="00241E75"/>
    <w:rsid w:val="0024384C"/>
    <w:rsid w:val="00247F24"/>
    <w:rsid w:val="00250064"/>
    <w:rsid w:val="002622CB"/>
    <w:rsid w:val="00263034"/>
    <w:rsid w:val="00263B45"/>
    <w:rsid w:val="00273599"/>
    <w:rsid w:val="002769F3"/>
    <w:rsid w:val="00282634"/>
    <w:rsid w:val="00286CB6"/>
    <w:rsid w:val="002874E4"/>
    <w:rsid w:val="002937AE"/>
    <w:rsid w:val="00294862"/>
    <w:rsid w:val="002A550C"/>
    <w:rsid w:val="002A5539"/>
    <w:rsid w:val="002A6371"/>
    <w:rsid w:val="002A7A3E"/>
    <w:rsid w:val="002B13E9"/>
    <w:rsid w:val="002C03CC"/>
    <w:rsid w:val="002C0711"/>
    <w:rsid w:val="002C3D9F"/>
    <w:rsid w:val="002C68BC"/>
    <w:rsid w:val="002C6915"/>
    <w:rsid w:val="002D15E6"/>
    <w:rsid w:val="002D194A"/>
    <w:rsid w:val="002D3A33"/>
    <w:rsid w:val="002E2592"/>
    <w:rsid w:val="002F2655"/>
    <w:rsid w:val="00317FE9"/>
    <w:rsid w:val="00334AB3"/>
    <w:rsid w:val="003357E1"/>
    <w:rsid w:val="00345BF7"/>
    <w:rsid w:val="00350D02"/>
    <w:rsid w:val="003537AC"/>
    <w:rsid w:val="00367B92"/>
    <w:rsid w:val="00371D57"/>
    <w:rsid w:val="00373F2E"/>
    <w:rsid w:val="00380E78"/>
    <w:rsid w:val="00382A5A"/>
    <w:rsid w:val="00382CE4"/>
    <w:rsid w:val="00383023"/>
    <w:rsid w:val="00385391"/>
    <w:rsid w:val="00396406"/>
    <w:rsid w:val="003A1482"/>
    <w:rsid w:val="003A2DCC"/>
    <w:rsid w:val="003A33B5"/>
    <w:rsid w:val="003B3EE8"/>
    <w:rsid w:val="003B47A0"/>
    <w:rsid w:val="003C2A58"/>
    <w:rsid w:val="003D2736"/>
    <w:rsid w:val="003D4FC4"/>
    <w:rsid w:val="003D7047"/>
    <w:rsid w:val="003E02EB"/>
    <w:rsid w:val="003E03DA"/>
    <w:rsid w:val="003E0465"/>
    <w:rsid w:val="003F0A28"/>
    <w:rsid w:val="003F4130"/>
    <w:rsid w:val="0040553A"/>
    <w:rsid w:val="00427EB0"/>
    <w:rsid w:val="00430FBD"/>
    <w:rsid w:val="0043650F"/>
    <w:rsid w:val="00441842"/>
    <w:rsid w:val="00447F03"/>
    <w:rsid w:val="00455BEE"/>
    <w:rsid w:val="004560B0"/>
    <w:rsid w:val="00462412"/>
    <w:rsid w:val="004704F7"/>
    <w:rsid w:val="00470B90"/>
    <w:rsid w:val="004736D4"/>
    <w:rsid w:val="00477825"/>
    <w:rsid w:val="00482841"/>
    <w:rsid w:val="00486CD9"/>
    <w:rsid w:val="004900B3"/>
    <w:rsid w:val="004940CF"/>
    <w:rsid w:val="004967BE"/>
    <w:rsid w:val="004B0123"/>
    <w:rsid w:val="004B79B2"/>
    <w:rsid w:val="004C27CD"/>
    <w:rsid w:val="004C4F09"/>
    <w:rsid w:val="004C54F3"/>
    <w:rsid w:val="004C578A"/>
    <w:rsid w:val="004C6534"/>
    <w:rsid w:val="004D433F"/>
    <w:rsid w:val="004E1785"/>
    <w:rsid w:val="004E6B8D"/>
    <w:rsid w:val="004F6A46"/>
    <w:rsid w:val="004F76BF"/>
    <w:rsid w:val="00503C08"/>
    <w:rsid w:val="00506F08"/>
    <w:rsid w:val="0051320D"/>
    <w:rsid w:val="00520341"/>
    <w:rsid w:val="00523134"/>
    <w:rsid w:val="00526C76"/>
    <w:rsid w:val="00534E0B"/>
    <w:rsid w:val="00536A5D"/>
    <w:rsid w:val="00544662"/>
    <w:rsid w:val="00545180"/>
    <w:rsid w:val="0054556F"/>
    <w:rsid w:val="00560C84"/>
    <w:rsid w:val="00563A7F"/>
    <w:rsid w:val="0056607B"/>
    <w:rsid w:val="0057611D"/>
    <w:rsid w:val="00587F44"/>
    <w:rsid w:val="005A303C"/>
    <w:rsid w:val="005A6FC7"/>
    <w:rsid w:val="005B66FE"/>
    <w:rsid w:val="005C267B"/>
    <w:rsid w:val="005D3CBD"/>
    <w:rsid w:val="005E07B8"/>
    <w:rsid w:val="005E0B37"/>
    <w:rsid w:val="005E3987"/>
    <w:rsid w:val="006070DA"/>
    <w:rsid w:val="00611288"/>
    <w:rsid w:val="00624469"/>
    <w:rsid w:val="006273C6"/>
    <w:rsid w:val="00637F10"/>
    <w:rsid w:val="00656AE3"/>
    <w:rsid w:val="00656D20"/>
    <w:rsid w:val="00663514"/>
    <w:rsid w:val="006644BB"/>
    <w:rsid w:val="006649FE"/>
    <w:rsid w:val="00675D4A"/>
    <w:rsid w:val="00692B83"/>
    <w:rsid w:val="006963BA"/>
    <w:rsid w:val="006973E7"/>
    <w:rsid w:val="006A21E0"/>
    <w:rsid w:val="006A7795"/>
    <w:rsid w:val="006B3CC2"/>
    <w:rsid w:val="006B4F12"/>
    <w:rsid w:val="006C1FA1"/>
    <w:rsid w:val="006C67FB"/>
    <w:rsid w:val="006D3F7F"/>
    <w:rsid w:val="006D5272"/>
    <w:rsid w:val="006F6049"/>
    <w:rsid w:val="006F6920"/>
    <w:rsid w:val="00700E94"/>
    <w:rsid w:val="007073AA"/>
    <w:rsid w:val="00714689"/>
    <w:rsid w:val="007153E2"/>
    <w:rsid w:val="00721C35"/>
    <w:rsid w:val="00732027"/>
    <w:rsid w:val="00741629"/>
    <w:rsid w:val="0075238B"/>
    <w:rsid w:val="00755549"/>
    <w:rsid w:val="00762B2C"/>
    <w:rsid w:val="0076577A"/>
    <w:rsid w:val="00765DB2"/>
    <w:rsid w:val="00765F0B"/>
    <w:rsid w:val="007676D0"/>
    <w:rsid w:val="00783550"/>
    <w:rsid w:val="00796897"/>
    <w:rsid w:val="007A3892"/>
    <w:rsid w:val="007A4018"/>
    <w:rsid w:val="007A7038"/>
    <w:rsid w:val="007B6DA5"/>
    <w:rsid w:val="007C0E50"/>
    <w:rsid w:val="007C5AA2"/>
    <w:rsid w:val="007D6111"/>
    <w:rsid w:val="007E40A4"/>
    <w:rsid w:val="007E7E19"/>
    <w:rsid w:val="007F15E0"/>
    <w:rsid w:val="007F6570"/>
    <w:rsid w:val="008003EA"/>
    <w:rsid w:val="008071BC"/>
    <w:rsid w:val="0081179A"/>
    <w:rsid w:val="00825C2D"/>
    <w:rsid w:val="008261C6"/>
    <w:rsid w:val="008261FC"/>
    <w:rsid w:val="008273C9"/>
    <w:rsid w:val="008507F8"/>
    <w:rsid w:val="00850E8A"/>
    <w:rsid w:val="0086126A"/>
    <w:rsid w:val="0086275F"/>
    <w:rsid w:val="00872BB7"/>
    <w:rsid w:val="00873381"/>
    <w:rsid w:val="008747E2"/>
    <w:rsid w:val="00875F7C"/>
    <w:rsid w:val="008776A2"/>
    <w:rsid w:val="00877D5F"/>
    <w:rsid w:val="00877DA3"/>
    <w:rsid w:val="00883B01"/>
    <w:rsid w:val="00885ED3"/>
    <w:rsid w:val="00895F7A"/>
    <w:rsid w:val="008A5024"/>
    <w:rsid w:val="008A6379"/>
    <w:rsid w:val="008A6764"/>
    <w:rsid w:val="008B1049"/>
    <w:rsid w:val="008B389E"/>
    <w:rsid w:val="008B4B44"/>
    <w:rsid w:val="008C0A50"/>
    <w:rsid w:val="008C1A57"/>
    <w:rsid w:val="008D13B1"/>
    <w:rsid w:val="008D206F"/>
    <w:rsid w:val="008D4A1D"/>
    <w:rsid w:val="008D6556"/>
    <w:rsid w:val="008E6F1F"/>
    <w:rsid w:val="008F0EEE"/>
    <w:rsid w:val="008F70D4"/>
    <w:rsid w:val="00900805"/>
    <w:rsid w:val="00902DA2"/>
    <w:rsid w:val="0091072D"/>
    <w:rsid w:val="00920544"/>
    <w:rsid w:val="00935A05"/>
    <w:rsid w:val="009362FE"/>
    <w:rsid w:val="00945959"/>
    <w:rsid w:val="009467D9"/>
    <w:rsid w:val="00946A18"/>
    <w:rsid w:val="00952FAD"/>
    <w:rsid w:val="009562A2"/>
    <w:rsid w:val="0096034C"/>
    <w:rsid w:val="009646FA"/>
    <w:rsid w:val="00965EF9"/>
    <w:rsid w:val="00996219"/>
    <w:rsid w:val="009A6D06"/>
    <w:rsid w:val="009C0247"/>
    <w:rsid w:val="009C3478"/>
    <w:rsid w:val="009D7161"/>
    <w:rsid w:val="009D79C4"/>
    <w:rsid w:val="009E2A2E"/>
    <w:rsid w:val="009F7355"/>
    <w:rsid w:val="009F7D3F"/>
    <w:rsid w:val="00A00212"/>
    <w:rsid w:val="00A03AC2"/>
    <w:rsid w:val="00A06B89"/>
    <w:rsid w:val="00A07901"/>
    <w:rsid w:val="00A107CC"/>
    <w:rsid w:val="00A20D18"/>
    <w:rsid w:val="00A24061"/>
    <w:rsid w:val="00A2756E"/>
    <w:rsid w:val="00A326DF"/>
    <w:rsid w:val="00A5377F"/>
    <w:rsid w:val="00A71A68"/>
    <w:rsid w:val="00A732D6"/>
    <w:rsid w:val="00A7489E"/>
    <w:rsid w:val="00A80E15"/>
    <w:rsid w:val="00A90243"/>
    <w:rsid w:val="00A97981"/>
    <w:rsid w:val="00AC1AD3"/>
    <w:rsid w:val="00AC1F2D"/>
    <w:rsid w:val="00AC3682"/>
    <w:rsid w:val="00AC7D9A"/>
    <w:rsid w:val="00AD22EB"/>
    <w:rsid w:val="00AD3336"/>
    <w:rsid w:val="00AE3C4D"/>
    <w:rsid w:val="00B1341D"/>
    <w:rsid w:val="00B140BA"/>
    <w:rsid w:val="00B2011A"/>
    <w:rsid w:val="00B23EA7"/>
    <w:rsid w:val="00B262E4"/>
    <w:rsid w:val="00B27EC3"/>
    <w:rsid w:val="00B35258"/>
    <w:rsid w:val="00B62E19"/>
    <w:rsid w:val="00B63E62"/>
    <w:rsid w:val="00B646C2"/>
    <w:rsid w:val="00B73372"/>
    <w:rsid w:val="00B874F6"/>
    <w:rsid w:val="00BA462B"/>
    <w:rsid w:val="00BA63E3"/>
    <w:rsid w:val="00BA69F5"/>
    <w:rsid w:val="00BA715C"/>
    <w:rsid w:val="00BB44F2"/>
    <w:rsid w:val="00BC3940"/>
    <w:rsid w:val="00BD099A"/>
    <w:rsid w:val="00BD38DD"/>
    <w:rsid w:val="00BD3C79"/>
    <w:rsid w:val="00BD7C2C"/>
    <w:rsid w:val="00BE43E8"/>
    <w:rsid w:val="00BE5867"/>
    <w:rsid w:val="00BF0BBB"/>
    <w:rsid w:val="00BF114C"/>
    <w:rsid w:val="00C06353"/>
    <w:rsid w:val="00C17304"/>
    <w:rsid w:val="00C2248A"/>
    <w:rsid w:val="00C22D5B"/>
    <w:rsid w:val="00C24D9D"/>
    <w:rsid w:val="00C27A61"/>
    <w:rsid w:val="00C36AE4"/>
    <w:rsid w:val="00C43F11"/>
    <w:rsid w:val="00C61A67"/>
    <w:rsid w:val="00C62831"/>
    <w:rsid w:val="00C65EDB"/>
    <w:rsid w:val="00C768AD"/>
    <w:rsid w:val="00C81903"/>
    <w:rsid w:val="00C84053"/>
    <w:rsid w:val="00C91A1E"/>
    <w:rsid w:val="00C9209D"/>
    <w:rsid w:val="00C965EF"/>
    <w:rsid w:val="00C96A13"/>
    <w:rsid w:val="00CA0664"/>
    <w:rsid w:val="00CA0C75"/>
    <w:rsid w:val="00CB1A85"/>
    <w:rsid w:val="00CB4BD3"/>
    <w:rsid w:val="00CB5A0F"/>
    <w:rsid w:val="00CB7EA1"/>
    <w:rsid w:val="00CC08EB"/>
    <w:rsid w:val="00CD3379"/>
    <w:rsid w:val="00CD728D"/>
    <w:rsid w:val="00CE4082"/>
    <w:rsid w:val="00CF0C34"/>
    <w:rsid w:val="00CF2659"/>
    <w:rsid w:val="00CF3802"/>
    <w:rsid w:val="00CF7F4F"/>
    <w:rsid w:val="00D01A1F"/>
    <w:rsid w:val="00D0622E"/>
    <w:rsid w:val="00D165CF"/>
    <w:rsid w:val="00D16F49"/>
    <w:rsid w:val="00D340B1"/>
    <w:rsid w:val="00D5087A"/>
    <w:rsid w:val="00D66CB5"/>
    <w:rsid w:val="00D74E8D"/>
    <w:rsid w:val="00D75234"/>
    <w:rsid w:val="00D76139"/>
    <w:rsid w:val="00D80383"/>
    <w:rsid w:val="00D9014F"/>
    <w:rsid w:val="00D904A4"/>
    <w:rsid w:val="00D965E6"/>
    <w:rsid w:val="00DA32E3"/>
    <w:rsid w:val="00DA7E8F"/>
    <w:rsid w:val="00DC0EDF"/>
    <w:rsid w:val="00DC1268"/>
    <w:rsid w:val="00DC3962"/>
    <w:rsid w:val="00DD1233"/>
    <w:rsid w:val="00DD43A0"/>
    <w:rsid w:val="00DD45E8"/>
    <w:rsid w:val="00DD48E3"/>
    <w:rsid w:val="00DD5545"/>
    <w:rsid w:val="00DD7791"/>
    <w:rsid w:val="00DE4A5D"/>
    <w:rsid w:val="00DE4EF3"/>
    <w:rsid w:val="00E25090"/>
    <w:rsid w:val="00E26237"/>
    <w:rsid w:val="00E27CC2"/>
    <w:rsid w:val="00E455B9"/>
    <w:rsid w:val="00E559AD"/>
    <w:rsid w:val="00E55DE8"/>
    <w:rsid w:val="00E57129"/>
    <w:rsid w:val="00E604A7"/>
    <w:rsid w:val="00E61584"/>
    <w:rsid w:val="00E62232"/>
    <w:rsid w:val="00E651EB"/>
    <w:rsid w:val="00E7125B"/>
    <w:rsid w:val="00E72FD3"/>
    <w:rsid w:val="00E77BAB"/>
    <w:rsid w:val="00E85A33"/>
    <w:rsid w:val="00E85F08"/>
    <w:rsid w:val="00E918E2"/>
    <w:rsid w:val="00E92877"/>
    <w:rsid w:val="00E9334B"/>
    <w:rsid w:val="00EA313B"/>
    <w:rsid w:val="00ED06BF"/>
    <w:rsid w:val="00ED67A8"/>
    <w:rsid w:val="00EE1317"/>
    <w:rsid w:val="00EF417D"/>
    <w:rsid w:val="00EF7369"/>
    <w:rsid w:val="00F07180"/>
    <w:rsid w:val="00F07559"/>
    <w:rsid w:val="00F15530"/>
    <w:rsid w:val="00F16287"/>
    <w:rsid w:val="00F2655F"/>
    <w:rsid w:val="00F33246"/>
    <w:rsid w:val="00F37C44"/>
    <w:rsid w:val="00F4409F"/>
    <w:rsid w:val="00F552DF"/>
    <w:rsid w:val="00F56163"/>
    <w:rsid w:val="00F65F79"/>
    <w:rsid w:val="00F7451E"/>
    <w:rsid w:val="00F74CE3"/>
    <w:rsid w:val="00F75825"/>
    <w:rsid w:val="00F8678B"/>
    <w:rsid w:val="00F96478"/>
    <w:rsid w:val="00F96FB1"/>
    <w:rsid w:val="00F97255"/>
    <w:rsid w:val="00FA0A36"/>
    <w:rsid w:val="00FB5A82"/>
    <w:rsid w:val="00FB6876"/>
    <w:rsid w:val="00FC07B6"/>
    <w:rsid w:val="00FD3AB6"/>
    <w:rsid w:val="00FD45F4"/>
    <w:rsid w:val="00FD605C"/>
    <w:rsid w:val="00FD70D6"/>
    <w:rsid w:val="00FE382F"/>
    <w:rsid w:val="00FF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3DFA56F3"/>
  <w15:chartTrackingRefBased/>
  <w15:docId w15:val="{DEE1EE06-C2ED-47E9-AC4B-201690F1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19"/>
    <w:rPr>
      <w:szCs w:val="22"/>
    </w:rPr>
  </w:style>
  <w:style w:type="paragraph" w:styleId="Heading1">
    <w:name w:val="heading 1"/>
    <w:basedOn w:val="Normal"/>
    <w:next w:val="Normal"/>
    <w:link w:val="Heading1Char"/>
    <w:qFormat/>
    <w:rsid w:val="00A24061"/>
    <w:pPr>
      <w:autoSpaceDE w:val="0"/>
      <w:autoSpaceDN w:val="0"/>
      <w:jc w:val="center"/>
      <w:outlineLvl w:val="0"/>
    </w:pPr>
    <w:rPr>
      <w:rFonts w:eastAsia="Times New Roman" w:cs="Arial"/>
      <w:b/>
      <w:bCs/>
      <w:sz w:val="22"/>
    </w:rPr>
  </w:style>
  <w:style w:type="paragraph" w:styleId="Heading2">
    <w:name w:val="heading 2"/>
    <w:basedOn w:val="Normal"/>
    <w:next w:val="Normal"/>
    <w:link w:val="Heading2Char"/>
    <w:uiPriority w:val="9"/>
    <w:semiHidden/>
    <w:unhideWhenUsed/>
    <w:qFormat/>
    <w:rsid w:val="00E72F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9362F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EB"/>
    <w:pPr>
      <w:ind w:left="720"/>
      <w:contextualSpacing/>
    </w:pPr>
  </w:style>
  <w:style w:type="paragraph" w:styleId="Header">
    <w:name w:val="header"/>
    <w:basedOn w:val="Normal"/>
    <w:link w:val="HeaderChar"/>
    <w:uiPriority w:val="99"/>
    <w:unhideWhenUsed/>
    <w:rsid w:val="004900B3"/>
    <w:pPr>
      <w:tabs>
        <w:tab w:val="center" w:pos="4680"/>
        <w:tab w:val="right" w:pos="9360"/>
      </w:tabs>
    </w:pPr>
  </w:style>
  <w:style w:type="character" w:customStyle="1" w:styleId="HeaderChar">
    <w:name w:val="Header Char"/>
    <w:basedOn w:val="DefaultParagraphFont"/>
    <w:link w:val="Header"/>
    <w:uiPriority w:val="99"/>
    <w:rsid w:val="004900B3"/>
  </w:style>
  <w:style w:type="paragraph" w:styleId="Footer">
    <w:name w:val="footer"/>
    <w:basedOn w:val="Normal"/>
    <w:link w:val="FooterChar"/>
    <w:uiPriority w:val="99"/>
    <w:unhideWhenUsed/>
    <w:rsid w:val="004900B3"/>
    <w:pPr>
      <w:tabs>
        <w:tab w:val="center" w:pos="4680"/>
        <w:tab w:val="right" w:pos="9360"/>
      </w:tabs>
    </w:pPr>
  </w:style>
  <w:style w:type="character" w:customStyle="1" w:styleId="FooterChar">
    <w:name w:val="Footer Char"/>
    <w:basedOn w:val="DefaultParagraphFont"/>
    <w:link w:val="Footer"/>
    <w:uiPriority w:val="99"/>
    <w:rsid w:val="004900B3"/>
  </w:style>
  <w:style w:type="table" w:styleId="TableGrid">
    <w:name w:val="Table Grid"/>
    <w:basedOn w:val="TableNormal"/>
    <w:uiPriority w:val="59"/>
    <w:rsid w:val="009F7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34041"/>
    <w:rPr>
      <w:color w:val="0000FF"/>
      <w:u w:val="single"/>
    </w:rPr>
  </w:style>
  <w:style w:type="character" w:customStyle="1" w:styleId="Heading1Char">
    <w:name w:val="Heading 1 Char"/>
    <w:link w:val="Heading1"/>
    <w:rsid w:val="00A24061"/>
    <w:rPr>
      <w:rFonts w:eastAsia="Times New Roman" w:cs="Arial"/>
      <w:b/>
      <w:bCs/>
      <w:sz w:val="22"/>
      <w:szCs w:val="22"/>
    </w:rPr>
  </w:style>
  <w:style w:type="paragraph" w:customStyle="1" w:styleId="DataField10pt">
    <w:name w:val="Data Field 10pt"/>
    <w:basedOn w:val="Normal"/>
    <w:rsid w:val="00A24061"/>
    <w:pPr>
      <w:autoSpaceDE w:val="0"/>
      <w:autoSpaceDN w:val="0"/>
    </w:pPr>
    <w:rPr>
      <w:rFonts w:eastAsia="Times New Roman" w:cs="Arial"/>
      <w:szCs w:val="20"/>
    </w:rPr>
  </w:style>
  <w:style w:type="paragraph" w:customStyle="1" w:styleId="DataField11pt">
    <w:name w:val="Data Field 11pt"/>
    <w:basedOn w:val="Normal"/>
    <w:rsid w:val="00A24061"/>
    <w:pPr>
      <w:autoSpaceDE w:val="0"/>
      <w:autoSpaceDN w:val="0"/>
      <w:spacing w:line="300" w:lineRule="exact"/>
    </w:pPr>
    <w:rPr>
      <w:rFonts w:eastAsia="Times New Roman" w:cs="Arial"/>
      <w:noProof/>
      <w:sz w:val="22"/>
      <w:szCs w:val="20"/>
    </w:rPr>
  </w:style>
  <w:style w:type="character" w:styleId="PageNumber">
    <w:name w:val="page number"/>
    <w:rsid w:val="00A24061"/>
    <w:rPr>
      <w:rFonts w:ascii="Arial" w:hAnsi="Arial"/>
      <w:sz w:val="20"/>
      <w:u w:val="single"/>
    </w:rPr>
  </w:style>
  <w:style w:type="paragraph" w:customStyle="1" w:styleId="FormFooterBorder">
    <w:name w:val="FormFooter/Border"/>
    <w:basedOn w:val="Footer"/>
    <w:rsid w:val="00A24061"/>
    <w:pPr>
      <w:pBdr>
        <w:top w:val="single" w:sz="6" w:space="1" w:color="auto"/>
      </w:pBdr>
      <w:tabs>
        <w:tab w:val="clear" w:pos="4680"/>
        <w:tab w:val="clear" w:pos="9360"/>
        <w:tab w:val="center" w:pos="5400"/>
        <w:tab w:val="right" w:pos="10800"/>
      </w:tabs>
      <w:autoSpaceDE w:val="0"/>
      <w:autoSpaceDN w:val="0"/>
    </w:pPr>
    <w:rPr>
      <w:rFonts w:eastAsia="Times New Roman" w:cs="Arial"/>
      <w:sz w:val="16"/>
      <w:szCs w:val="16"/>
    </w:rPr>
  </w:style>
  <w:style w:type="paragraph" w:customStyle="1" w:styleId="FormFieldCaption">
    <w:name w:val="Form Field Caption"/>
    <w:basedOn w:val="Normal"/>
    <w:rsid w:val="00A24061"/>
    <w:pPr>
      <w:tabs>
        <w:tab w:val="left" w:pos="270"/>
      </w:tabs>
      <w:autoSpaceDE w:val="0"/>
      <w:autoSpaceDN w:val="0"/>
    </w:pPr>
    <w:rPr>
      <w:rFonts w:eastAsia="Times New Roman" w:cs="Arial"/>
      <w:sz w:val="16"/>
      <w:szCs w:val="16"/>
    </w:rPr>
  </w:style>
  <w:style w:type="paragraph" w:customStyle="1" w:styleId="PIHeader">
    <w:name w:val="PI Header"/>
    <w:basedOn w:val="Normal"/>
    <w:rsid w:val="00A24061"/>
    <w:pPr>
      <w:autoSpaceDE w:val="0"/>
      <w:autoSpaceDN w:val="0"/>
      <w:spacing w:after="40"/>
      <w:ind w:left="864"/>
    </w:pPr>
    <w:rPr>
      <w:rFonts w:eastAsia="Times New Roman" w:cs="Arial"/>
      <w:noProof/>
      <w:sz w:val="16"/>
      <w:szCs w:val="20"/>
    </w:rPr>
  </w:style>
  <w:style w:type="paragraph" w:customStyle="1" w:styleId="HeadNoteNotItalics">
    <w:name w:val="HeadNoteNotItalics"/>
    <w:basedOn w:val="Normal"/>
    <w:rsid w:val="00A24061"/>
    <w:pPr>
      <w:autoSpaceDE w:val="0"/>
      <w:autoSpaceDN w:val="0"/>
      <w:spacing w:before="40" w:after="40"/>
      <w:jc w:val="center"/>
    </w:pPr>
    <w:rPr>
      <w:rFonts w:eastAsia="Times New Roman" w:cs="Arial"/>
      <w:iCs/>
      <w:sz w:val="16"/>
      <w:szCs w:val="16"/>
    </w:rPr>
  </w:style>
  <w:style w:type="paragraph" w:customStyle="1" w:styleId="MediumGrid1-Accent21">
    <w:name w:val="Medium Grid 1 - Accent 21"/>
    <w:basedOn w:val="Normal"/>
    <w:uiPriority w:val="99"/>
    <w:qFormat/>
    <w:rsid w:val="00850E8A"/>
    <w:pPr>
      <w:ind w:left="720"/>
      <w:contextualSpacing/>
    </w:pPr>
  </w:style>
  <w:style w:type="paragraph" w:styleId="BalloonText">
    <w:name w:val="Balloon Text"/>
    <w:basedOn w:val="Normal"/>
    <w:link w:val="BalloonTextChar"/>
    <w:uiPriority w:val="99"/>
    <w:semiHidden/>
    <w:unhideWhenUsed/>
    <w:rsid w:val="00945959"/>
    <w:rPr>
      <w:rFonts w:ascii="Tahoma" w:hAnsi="Tahoma" w:cs="Tahoma"/>
      <w:sz w:val="16"/>
      <w:szCs w:val="16"/>
    </w:rPr>
  </w:style>
  <w:style w:type="character" w:customStyle="1" w:styleId="BalloonTextChar">
    <w:name w:val="Balloon Text Char"/>
    <w:link w:val="BalloonText"/>
    <w:uiPriority w:val="99"/>
    <w:semiHidden/>
    <w:rsid w:val="00945959"/>
    <w:rPr>
      <w:rFonts w:ascii="Tahoma" w:hAnsi="Tahoma" w:cs="Tahoma"/>
      <w:sz w:val="16"/>
      <w:szCs w:val="16"/>
    </w:rPr>
  </w:style>
  <w:style w:type="paragraph" w:customStyle="1" w:styleId="Default">
    <w:name w:val="Default"/>
    <w:rsid w:val="003F0A28"/>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E9334B"/>
    <w:rPr>
      <w:color w:val="808080"/>
    </w:rPr>
  </w:style>
  <w:style w:type="character" w:styleId="CommentReference">
    <w:name w:val="annotation reference"/>
    <w:basedOn w:val="DefaultParagraphFont"/>
    <w:uiPriority w:val="99"/>
    <w:semiHidden/>
    <w:unhideWhenUsed/>
    <w:rsid w:val="00877D5F"/>
    <w:rPr>
      <w:sz w:val="16"/>
      <w:szCs w:val="16"/>
    </w:rPr>
  </w:style>
  <w:style w:type="paragraph" w:styleId="CommentText">
    <w:name w:val="annotation text"/>
    <w:basedOn w:val="Normal"/>
    <w:link w:val="CommentTextChar"/>
    <w:uiPriority w:val="99"/>
    <w:semiHidden/>
    <w:unhideWhenUsed/>
    <w:rsid w:val="00877D5F"/>
    <w:rPr>
      <w:szCs w:val="20"/>
    </w:rPr>
  </w:style>
  <w:style w:type="character" w:customStyle="1" w:styleId="CommentTextChar">
    <w:name w:val="Comment Text Char"/>
    <w:basedOn w:val="DefaultParagraphFont"/>
    <w:link w:val="CommentText"/>
    <w:uiPriority w:val="99"/>
    <w:semiHidden/>
    <w:rsid w:val="00877D5F"/>
  </w:style>
  <w:style w:type="paragraph" w:styleId="CommentSubject">
    <w:name w:val="annotation subject"/>
    <w:basedOn w:val="CommentText"/>
    <w:next w:val="CommentText"/>
    <w:link w:val="CommentSubjectChar"/>
    <w:uiPriority w:val="99"/>
    <w:semiHidden/>
    <w:unhideWhenUsed/>
    <w:rsid w:val="00877D5F"/>
    <w:rPr>
      <w:b/>
      <w:bCs/>
    </w:rPr>
  </w:style>
  <w:style w:type="character" w:customStyle="1" w:styleId="CommentSubjectChar">
    <w:name w:val="Comment Subject Char"/>
    <w:basedOn w:val="CommentTextChar"/>
    <w:link w:val="CommentSubject"/>
    <w:uiPriority w:val="99"/>
    <w:semiHidden/>
    <w:rsid w:val="00877D5F"/>
    <w:rPr>
      <w:b/>
      <w:bCs/>
    </w:rPr>
  </w:style>
  <w:style w:type="character" w:customStyle="1" w:styleId="Heading8Char">
    <w:name w:val="Heading 8 Char"/>
    <w:basedOn w:val="DefaultParagraphFont"/>
    <w:link w:val="Heading8"/>
    <w:uiPriority w:val="9"/>
    <w:semiHidden/>
    <w:rsid w:val="009362FE"/>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semiHidden/>
    <w:rsid w:val="00E72F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7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customXml" Target="../customXml/item2.xml"/><Relationship Id="rId8" Type="http://schemas.openxmlformats.org/officeDocument/2006/relationships/hyperlink" Target="mailto:siewhwa.soh@gms.edu.sg"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0A99247CD84E4BA50EB115D7CE7244"/>
        <w:category>
          <w:name w:val="General"/>
          <w:gallery w:val="placeholder"/>
        </w:category>
        <w:types>
          <w:type w:val="bbPlcHdr"/>
        </w:types>
        <w:behaviors>
          <w:behavior w:val="content"/>
        </w:behaviors>
        <w:guid w:val="{2F2CE608-0ED0-46CF-ADD0-0DD8D71047F9}"/>
      </w:docPartPr>
      <w:docPartBody>
        <w:p w:rsidR="00F8573B" w:rsidRDefault="0024652D" w:rsidP="0024652D">
          <w:pPr>
            <w:pStyle w:val="860A99247CD84E4BA50EB115D7CE724410"/>
          </w:pPr>
          <w:r w:rsidRPr="003C7075">
            <w:rPr>
              <w:rStyle w:val="PlaceholderText"/>
            </w:rPr>
            <w:t>Click here to enter text.</w:t>
          </w:r>
        </w:p>
      </w:docPartBody>
    </w:docPart>
    <w:docPart>
      <w:docPartPr>
        <w:name w:val="CEBDE7B5FC7D4E428C745880EA9DEBE9"/>
        <w:category>
          <w:name w:val="General"/>
          <w:gallery w:val="placeholder"/>
        </w:category>
        <w:types>
          <w:type w:val="bbPlcHdr"/>
        </w:types>
        <w:behaviors>
          <w:behavior w:val="content"/>
        </w:behaviors>
        <w:guid w:val="{072615D0-0E23-4E01-BDB8-012809766461}"/>
      </w:docPartPr>
      <w:docPartBody>
        <w:p w:rsidR="00F8573B" w:rsidRDefault="00865692" w:rsidP="00865692">
          <w:pPr>
            <w:pStyle w:val="CEBDE7B5FC7D4E428C745880EA9DEBE9"/>
          </w:pPr>
          <w:r w:rsidRPr="00D847B0">
            <w:rPr>
              <w:rStyle w:val="PlaceholderText"/>
            </w:rPr>
            <w:t>Click here to enter a date.</w:t>
          </w:r>
        </w:p>
      </w:docPartBody>
    </w:docPart>
    <w:docPart>
      <w:docPartPr>
        <w:name w:val="9EB063B2F11C4149BB2F056432C812E3"/>
        <w:category>
          <w:name w:val="General"/>
          <w:gallery w:val="placeholder"/>
        </w:category>
        <w:types>
          <w:type w:val="bbPlcHdr"/>
        </w:types>
        <w:behaviors>
          <w:behavior w:val="content"/>
        </w:behaviors>
        <w:guid w:val="{38B68C7C-7449-4660-9D3D-DFF66B6BB2A3}"/>
      </w:docPartPr>
      <w:docPartBody>
        <w:p w:rsidR="0060472A" w:rsidRDefault="0024652D" w:rsidP="0024652D">
          <w:pPr>
            <w:pStyle w:val="9EB063B2F11C4149BB2F056432C812E33"/>
          </w:pPr>
          <w:r w:rsidRPr="003C7075">
            <w:rPr>
              <w:rStyle w:val="PlaceholderText"/>
            </w:rPr>
            <w:t>Click here to enter text.</w:t>
          </w:r>
        </w:p>
      </w:docPartBody>
    </w:docPart>
    <w:docPart>
      <w:docPartPr>
        <w:name w:val="BA5A16DBE2CE4323AFE04035EB4DEB56"/>
        <w:category>
          <w:name w:val="General"/>
          <w:gallery w:val="placeholder"/>
        </w:category>
        <w:types>
          <w:type w:val="bbPlcHdr"/>
        </w:types>
        <w:behaviors>
          <w:behavior w:val="content"/>
        </w:behaviors>
        <w:guid w:val="{AC5EED77-81AD-40B1-93BE-1C45F628DC33}"/>
      </w:docPartPr>
      <w:docPartBody>
        <w:p w:rsidR="0060472A" w:rsidRDefault="0024652D" w:rsidP="0024652D">
          <w:pPr>
            <w:pStyle w:val="BA5A16DBE2CE4323AFE04035EB4DEB563"/>
          </w:pPr>
          <w:r w:rsidRPr="003C7075">
            <w:rPr>
              <w:rStyle w:val="PlaceholderText"/>
            </w:rPr>
            <w:t>Click here to enter text.</w:t>
          </w:r>
        </w:p>
      </w:docPartBody>
    </w:docPart>
    <w:docPart>
      <w:docPartPr>
        <w:name w:val="49375B68B2884F1AB13ECFE5C06E9BEA"/>
        <w:category>
          <w:name w:val="General"/>
          <w:gallery w:val="placeholder"/>
        </w:category>
        <w:types>
          <w:type w:val="bbPlcHdr"/>
        </w:types>
        <w:behaviors>
          <w:behavior w:val="content"/>
        </w:behaviors>
        <w:guid w:val="{87670D46-8539-40FA-AAF5-79B9EBD12E22}"/>
      </w:docPartPr>
      <w:docPartBody>
        <w:p w:rsidR="0060472A" w:rsidRDefault="0024652D" w:rsidP="0024652D">
          <w:pPr>
            <w:pStyle w:val="49375B68B2884F1AB13ECFE5C06E9BEA2"/>
          </w:pPr>
          <w:r w:rsidRPr="003C7075">
            <w:rPr>
              <w:rStyle w:val="PlaceholderText"/>
            </w:rPr>
            <w:t>Click here to enter text.</w:t>
          </w:r>
        </w:p>
      </w:docPartBody>
    </w:docPart>
    <w:docPart>
      <w:docPartPr>
        <w:name w:val="B9BF0675DBBD4CDD9EA7450D53248A1A"/>
        <w:category>
          <w:name w:val="General"/>
          <w:gallery w:val="placeholder"/>
        </w:category>
        <w:types>
          <w:type w:val="bbPlcHdr"/>
        </w:types>
        <w:behaviors>
          <w:behavior w:val="content"/>
        </w:behaviors>
        <w:guid w:val="{1A6DC937-9EFF-438A-BD35-E8ED060B306E}"/>
      </w:docPartPr>
      <w:docPartBody>
        <w:p w:rsidR="00E93FDE" w:rsidRDefault="0024652D" w:rsidP="0024652D">
          <w:pPr>
            <w:pStyle w:val="B9BF0675DBBD4CDD9EA7450D53248A1A1"/>
          </w:pPr>
          <w:r w:rsidRPr="005B1E9F">
            <w:rPr>
              <w:rStyle w:val="PlaceholderText"/>
            </w:rPr>
            <w:t>Click here to enter text.</w:t>
          </w:r>
        </w:p>
      </w:docPartBody>
    </w:docPart>
    <w:docPart>
      <w:docPartPr>
        <w:name w:val="123FCA3E54D14D29A1CD65FF57BB97C8"/>
        <w:category>
          <w:name w:val="General"/>
          <w:gallery w:val="placeholder"/>
        </w:category>
        <w:types>
          <w:type w:val="bbPlcHdr"/>
        </w:types>
        <w:behaviors>
          <w:behavior w:val="content"/>
        </w:behaviors>
        <w:guid w:val="{F3214BF7-B31F-4BD6-9FEE-1BEBD9795806}"/>
      </w:docPartPr>
      <w:docPartBody>
        <w:p w:rsidR="00E93FDE" w:rsidRDefault="0024652D" w:rsidP="0024652D">
          <w:pPr>
            <w:pStyle w:val="123FCA3E54D14D29A1CD65FF57BB97C8"/>
          </w:pPr>
          <w:r w:rsidRPr="005B1E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92"/>
    <w:rsid w:val="0014238A"/>
    <w:rsid w:val="001A7E22"/>
    <w:rsid w:val="0024652D"/>
    <w:rsid w:val="002E1FD0"/>
    <w:rsid w:val="00345938"/>
    <w:rsid w:val="00377282"/>
    <w:rsid w:val="0042388F"/>
    <w:rsid w:val="004D4AA5"/>
    <w:rsid w:val="00505469"/>
    <w:rsid w:val="005B12E4"/>
    <w:rsid w:val="005C70B0"/>
    <w:rsid w:val="005D6664"/>
    <w:rsid w:val="0060472A"/>
    <w:rsid w:val="006448AE"/>
    <w:rsid w:val="006B473B"/>
    <w:rsid w:val="006F4037"/>
    <w:rsid w:val="007024ED"/>
    <w:rsid w:val="007C3E6F"/>
    <w:rsid w:val="00842F32"/>
    <w:rsid w:val="00865692"/>
    <w:rsid w:val="00972E71"/>
    <w:rsid w:val="00A838E1"/>
    <w:rsid w:val="00AD067F"/>
    <w:rsid w:val="00AE7A01"/>
    <w:rsid w:val="00BC3ADC"/>
    <w:rsid w:val="00C36E5C"/>
    <w:rsid w:val="00C9019E"/>
    <w:rsid w:val="00CF647E"/>
    <w:rsid w:val="00DA3045"/>
    <w:rsid w:val="00E437E2"/>
    <w:rsid w:val="00E93FDE"/>
    <w:rsid w:val="00EE4F5D"/>
    <w:rsid w:val="00F8573B"/>
    <w:rsid w:val="00FD1491"/>
    <w:rsid w:val="00FF0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52D"/>
    <w:rPr>
      <w:color w:val="808080"/>
    </w:rPr>
  </w:style>
  <w:style w:type="paragraph" w:customStyle="1" w:styleId="E4A24478F3D0405B9A75959C3F91C612">
    <w:name w:val="E4A24478F3D0405B9A75959C3F91C612"/>
    <w:rsid w:val="00865692"/>
    <w:pPr>
      <w:spacing w:after="0" w:line="240" w:lineRule="auto"/>
    </w:pPr>
    <w:rPr>
      <w:rFonts w:ascii="Arial" w:eastAsia="Calibri" w:hAnsi="Arial" w:cs="Times New Roman"/>
      <w:sz w:val="20"/>
    </w:rPr>
  </w:style>
  <w:style w:type="paragraph" w:customStyle="1" w:styleId="E4A24478F3D0405B9A75959C3F91C6121">
    <w:name w:val="E4A24478F3D0405B9A75959C3F91C6121"/>
    <w:rsid w:val="00865692"/>
    <w:pPr>
      <w:spacing w:after="0" w:line="240" w:lineRule="auto"/>
    </w:pPr>
    <w:rPr>
      <w:rFonts w:ascii="Arial" w:eastAsia="Calibri" w:hAnsi="Arial" w:cs="Times New Roman"/>
      <w:sz w:val="20"/>
    </w:rPr>
  </w:style>
  <w:style w:type="paragraph" w:customStyle="1" w:styleId="E4A24478F3D0405B9A75959C3F91C6122">
    <w:name w:val="E4A24478F3D0405B9A75959C3F91C6122"/>
    <w:rsid w:val="00865692"/>
    <w:pPr>
      <w:spacing w:after="0" w:line="240" w:lineRule="auto"/>
    </w:pPr>
    <w:rPr>
      <w:rFonts w:ascii="Arial" w:eastAsia="Calibri" w:hAnsi="Arial" w:cs="Times New Roman"/>
      <w:sz w:val="20"/>
    </w:rPr>
  </w:style>
  <w:style w:type="paragraph" w:customStyle="1" w:styleId="E4A24478F3D0405B9A75959C3F91C6123">
    <w:name w:val="E4A24478F3D0405B9A75959C3F91C6123"/>
    <w:rsid w:val="00865692"/>
    <w:pPr>
      <w:spacing w:after="0" w:line="240" w:lineRule="auto"/>
    </w:pPr>
    <w:rPr>
      <w:rFonts w:ascii="Arial" w:eastAsia="Calibri" w:hAnsi="Arial" w:cs="Times New Roman"/>
      <w:sz w:val="20"/>
    </w:rPr>
  </w:style>
  <w:style w:type="paragraph" w:customStyle="1" w:styleId="E4A24478F3D0405B9A75959C3F91C6124">
    <w:name w:val="E4A24478F3D0405B9A75959C3F91C6124"/>
    <w:rsid w:val="00865692"/>
    <w:pPr>
      <w:spacing w:after="0" w:line="240" w:lineRule="auto"/>
    </w:pPr>
    <w:rPr>
      <w:rFonts w:ascii="Arial" w:eastAsia="Calibri" w:hAnsi="Arial" w:cs="Times New Roman"/>
      <w:sz w:val="20"/>
    </w:rPr>
  </w:style>
  <w:style w:type="paragraph" w:customStyle="1" w:styleId="B9C42E5BF0504AEDA52BA99AA98A160D">
    <w:name w:val="B9C42E5BF0504AEDA52BA99AA98A160D"/>
    <w:rsid w:val="00865692"/>
    <w:pPr>
      <w:spacing w:after="0" w:line="240" w:lineRule="auto"/>
    </w:pPr>
    <w:rPr>
      <w:rFonts w:ascii="Arial" w:eastAsia="Calibri" w:hAnsi="Arial" w:cs="Times New Roman"/>
      <w:sz w:val="20"/>
    </w:rPr>
  </w:style>
  <w:style w:type="paragraph" w:customStyle="1" w:styleId="B9C42E5BF0504AEDA52BA99AA98A160D1">
    <w:name w:val="B9C42E5BF0504AEDA52BA99AA98A160D1"/>
    <w:rsid w:val="00865692"/>
    <w:pPr>
      <w:spacing w:after="0" w:line="240" w:lineRule="auto"/>
    </w:pPr>
    <w:rPr>
      <w:rFonts w:ascii="Arial" w:eastAsia="Calibri" w:hAnsi="Arial" w:cs="Times New Roman"/>
      <w:sz w:val="20"/>
    </w:rPr>
  </w:style>
  <w:style w:type="paragraph" w:customStyle="1" w:styleId="7E4BD3EACEFB47B5953EAC257752DB70">
    <w:name w:val="7E4BD3EACEFB47B5953EAC257752DB70"/>
    <w:rsid w:val="00865692"/>
    <w:pPr>
      <w:spacing w:after="0" w:line="240" w:lineRule="auto"/>
      <w:ind w:left="720"/>
      <w:contextualSpacing/>
    </w:pPr>
    <w:rPr>
      <w:rFonts w:ascii="Arial" w:eastAsia="Calibri" w:hAnsi="Arial" w:cs="Times New Roman"/>
      <w:sz w:val="20"/>
    </w:rPr>
  </w:style>
  <w:style w:type="paragraph" w:customStyle="1" w:styleId="B9C42E5BF0504AEDA52BA99AA98A160D2">
    <w:name w:val="B9C42E5BF0504AEDA52BA99AA98A160D2"/>
    <w:rsid w:val="00865692"/>
    <w:pPr>
      <w:spacing w:after="0" w:line="240" w:lineRule="auto"/>
    </w:pPr>
    <w:rPr>
      <w:rFonts w:ascii="Arial" w:eastAsia="Calibri" w:hAnsi="Arial" w:cs="Times New Roman"/>
      <w:sz w:val="20"/>
    </w:rPr>
  </w:style>
  <w:style w:type="paragraph" w:customStyle="1" w:styleId="7E4BD3EACEFB47B5953EAC257752DB701">
    <w:name w:val="7E4BD3EACEFB47B5953EAC257752DB701"/>
    <w:rsid w:val="00865692"/>
    <w:pPr>
      <w:spacing w:after="0" w:line="240" w:lineRule="auto"/>
      <w:ind w:left="720"/>
      <w:contextualSpacing/>
    </w:pPr>
    <w:rPr>
      <w:rFonts w:ascii="Arial" w:eastAsia="Calibri" w:hAnsi="Arial" w:cs="Times New Roman"/>
      <w:sz w:val="20"/>
    </w:rPr>
  </w:style>
  <w:style w:type="paragraph" w:customStyle="1" w:styleId="603C441CD7A643CCBD9164ED5B9578F3">
    <w:name w:val="603C441CD7A643CCBD9164ED5B9578F3"/>
    <w:rsid w:val="00865692"/>
    <w:pPr>
      <w:spacing w:after="0" w:line="240" w:lineRule="auto"/>
      <w:ind w:left="720"/>
      <w:contextualSpacing/>
    </w:pPr>
    <w:rPr>
      <w:rFonts w:ascii="Arial" w:eastAsia="Calibri" w:hAnsi="Arial" w:cs="Times New Roman"/>
      <w:sz w:val="20"/>
    </w:rPr>
  </w:style>
  <w:style w:type="paragraph" w:customStyle="1" w:styleId="27E72E23884947B5A1C04465BCFA786E">
    <w:name w:val="27E72E23884947B5A1C04465BCFA786E"/>
    <w:rsid w:val="00865692"/>
    <w:pPr>
      <w:spacing w:after="0" w:line="240" w:lineRule="auto"/>
      <w:ind w:left="720"/>
      <w:contextualSpacing/>
    </w:pPr>
    <w:rPr>
      <w:rFonts w:ascii="Arial" w:eastAsia="Calibri" w:hAnsi="Arial" w:cs="Times New Roman"/>
      <w:sz w:val="20"/>
    </w:rPr>
  </w:style>
  <w:style w:type="paragraph" w:customStyle="1" w:styleId="D2D6B1A216F3469B8362852508199FFB">
    <w:name w:val="D2D6B1A216F3469B8362852508199FFB"/>
    <w:rsid w:val="00865692"/>
    <w:pPr>
      <w:spacing w:after="0" w:line="240" w:lineRule="auto"/>
      <w:ind w:left="720"/>
      <w:contextualSpacing/>
    </w:pPr>
    <w:rPr>
      <w:rFonts w:ascii="Arial" w:eastAsia="Calibri" w:hAnsi="Arial" w:cs="Times New Roman"/>
      <w:sz w:val="20"/>
    </w:rPr>
  </w:style>
  <w:style w:type="paragraph" w:customStyle="1" w:styleId="860A99247CD84E4BA50EB115D7CE7244">
    <w:name w:val="860A99247CD84E4BA50EB115D7CE7244"/>
    <w:rsid w:val="00865692"/>
    <w:pPr>
      <w:spacing w:after="0" w:line="240" w:lineRule="auto"/>
      <w:ind w:left="720"/>
      <w:contextualSpacing/>
    </w:pPr>
    <w:rPr>
      <w:rFonts w:ascii="Arial" w:eastAsia="Calibri" w:hAnsi="Arial" w:cs="Times New Roman"/>
      <w:sz w:val="20"/>
    </w:rPr>
  </w:style>
  <w:style w:type="paragraph" w:customStyle="1" w:styleId="37FF6198A3084DC5937058F80B0C4375">
    <w:name w:val="37FF6198A3084DC5937058F80B0C4375"/>
    <w:rsid w:val="00865692"/>
    <w:pPr>
      <w:spacing w:after="0" w:line="240" w:lineRule="auto"/>
      <w:ind w:left="720"/>
      <w:contextualSpacing/>
    </w:pPr>
    <w:rPr>
      <w:rFonts w:ascii="Arial" w:eastAsia="Calibri" w:hAnsi="Arial" w:cs="Times New Roman"/>
      <w:sz w:val="20"/>
    </w:rPr>
  </w:style>
  <w:style w:type="paragraph" w:customStyle="1" w:styleId="4A7823F6ADA949758AA73C29259E7C9F">
    <w:name w:val="4A7823F6ADA949758AA73C29259E7C9F"/>
    <w:rsid w:val="00865692"/>
    <w:pPr>
      <w:spacing w:after="0" w:line="240" w:lineRule="auto"/>
      <w:ind w:left="720"/>
      <w:contextualSpacing/>
    </w:pPr>
    <w:rPr>
      <w:rFonts w:ascii="Arial" w:eastAsia="Calibri" w:hAnsi="Arial" w:cs="Times New Roman"/>
      <w:sz w:val="20"/>
    </w:rPr>
  </w:style>
  <w:style w:type="paragraph" w:customStyle="1" w:styleId="B9C42E5BF0504AEDA52BA99AA98A160D3">
    <w:name w:val="B9C42E5BF0504AEDA52BA99AA98A160D3"/>
    <w:rsid w:val="00865692"/>
    <w:pPr>
      <w:spacing w:after="0" w:line="240" w:lineRule="auto"/>
    </w:pPr>
    <w:rPr>
      <w:rFonts w:ascii="Arial" w:eastAsia="Calibri" w:hAnsi="Arial" w:cs="Times New Roman"/>
      <w:sz w:val="20"/>
    </w:rPr>
  </w:style>
  <w:style w:type="paragraph" w:customStyle="1" w:styleId="7E4BD3EACEFB47B5953EAC257752DB702">
    <w:name w:val="7E4BD3EACEFB47B5953EAC257752DB702"/>
    <w:rsid w:val="00865692"/>
    <w:pPr>
      <w:spacing w:after="0" w:line="240" w:lineRule="auto"/>
      <w:ind w:left="720"/>
      <w:contextualSpacing/>
    </w:pPr>
    <w:rPr>
      <w:rFonts w:ascii="Arial" w:eastAsia="Calibri" w:hAnsi="Arial" w:cs="Times New Roman"/>
      <w:sz w:val="20"/>
    </w:rPr>
  </w:style>
  <w:style w:type="paragraph" w:customStyle="1" w:styleId="603C441CD7A643CCBD9164ED5B9578F31">
    <w:name w:val="603C441CD7A643CCBD9164ED5B9578F31"/>
    <w:rsid w:val="00865692"/>
    <w:pPr>
      <w:spacing w:after="0" w:line="240" w:lineRule="auto"/>
      <w:ind w:left="720"/>
      <w:contextualSpacing/>
    </w:pPr>
    <w:rPr>
      <w:rFonts w:ascii="Arial" w:eastAsia="Calibri" w:hAnsi="Arial" w:cs="Times New Roman"/>
      <w:sz w:val="20"/>
    </w:rPr>
  </w:style>
  <w:style w:type="paragraph" w:customStyle="1" w:styleId="27E72E23884947B5A1C04465BCFA786E1">
    <w:name w:val="27E72E23884947B5A1C04465BCFA786E1"/>
    <w:rsid w:val="00865692"/>
    <w:pPr>
      <w:spacing w:after="0" w:line="240" w:lineRule="auto"/>
      <w:ind w:left="720"/>
      <w:contextualSpacing/>
    </w:pPr>
    <w:rPr>
      <w:rFonts w:ascii="Arial" w:eastAsia="Calibri" w:hAnsi="Arial" w:cs="Times New Roman"/>
      <w:sz w:val="20"/>
    </w:rPr>
  </w:style>
  <w:style w:type="paragraph" w:customStyle="1" w:styleId="D2D6B1A216F3469B8362852508199FFB1">
    <w:name w:val="D2D6B1A216F3469B8362852508199FFB1"/>
    <w:rsid w:val="00865692"/>
    <w:pPr>
      <w:spacing w:after="0" w:line="240" w:lineRule="auto"/>
      <w:ind w:left="720"/>
      <w:contextualSpacing/>
    </w:pPr>
    <w:rPr>
      <w:rFonts w:ascii="Arial" w:eastAsia="Calibri" w:hAnsi="Arial" w:cs="Times New Roman"/>
      <w:sz w:val="20"/>
    </w:rPr>
  </w:style>
  <w:style w:type="paragraph" w:customStyle="1" w:styleId="860A99247CD84E4BA50EB115D7CE72441">
    <w:name w:val="860A99247CD84E4BA50EB115D7CE72441"/>
    <w:rsid w:val="00865692"/>
    <w:pPr>
      <w:spacing w:after="0" w:line="240" w:lineRule="auto"/>
      <w:ind w:left="720"/>
      <w:contextualSpacing/>
    </w:pPr>
    <w:rPr>
      <w:rFonts w:ascii="Arial" w:eastAsia="Calibri" w:hAnsi="Arial" w:cs="Times New Roman"/>
      <w:sz w:val="20"/>
    </w:rPr>
  </w:style>
  <w:style w:type="paragraph" w:customStyle="1" w:styleId="37FF6198A3084DC5937058F80B0C43751">
    <w:name w:val="37FF6198A3084DC5937058F80B0C43751"/>
    <w:rsid w:val="00865692"/>
    <w:pPr>
      <w:spacing w:after="0" w:line="240" w:lineRule="auto"/>
      <w:ind w:left="720"/>
      <w:contextualSpacing/>
    </w:pPr>
    <w:rPr>
      <w:rFonts w:ascii="Arial" w:eastAsia="Calibri" w:hAnsi="Arial" w:cs="Times New Roman"/>
      <w:sz w:val="20"/>
    </w:rPr>
  </w:style>
  <w:style w:type="paragraph" w:customStyle="1" w:styleId="4A7823F6ADA949758AA73C29259E7C9F1">
    <w:name w:val="4A7823F6ADA949758AA73C29259E7C9F1"/>
    <w:rsid w:val="00865692"/>
    <w:pPr>
      <w:spacing w:after="0" w:line="240" w:lineRule="auto"/>
      <w:ind w:left="720"/>
      <w:contextualSpacing/>
    </w:pPr>
    <w:rPr>
      <w:rFonts w:ascii="Arial" w:eastAsia="Calibri" w:hAnsi="Arial" w:cs="Times New Roman"/>
      <w:sz w:val="20"/>
    </w:rPr>
  </w:style>
  <w:style w:type="paragraph" w:customStyle="1" w:styleId="B9C42E5BF0504AEDA52BA99AA98A160D4">
    <w:name w:val="B9C42E5BF0504AEDA52BA99AA98A160D4"/>
    <w:rsid w:val="00865692"/>
    <w:pPr>
      <w:spacing w:after="0" w:line="240" w:lineRule="auto"/>
    </w:pPr>
    <w:rPr>
      <w:rFonts w:ascii="Arial" w:eastAsia="Calibri" w:hAnsi="Arial" w:cs="Times New Roman"/>
      <w:sz w:val="20"/>
    </w:rPr>
  </w:style>
  <w:style w:type="paragraph" w:customStyle="1" w:styleId="7E4BD3EACEFB47B5953EAC257752DB703">
    <w:name w:val="7E4BD3EACEFB47B5953EAC257752DB703"/>
    <w:rsid w:val="00865692"/>
    <w:pPr>
      <w:spacing w:after="0" w:line="240" w:lineRule="auto"/>
      <w:ind w:left="720"/>
      <w:contextualSpacing/>
    </w:pPr>
    <w:rPr>
      <w:rFonts w:ascii="Arial" w:eastAsia="Calibri" w:hAnsi="Arial" w:cs="Times New Roman"/>
      <w:sz w:val="20"/>
    </w:rPr>
  </w:style>
  <w:style w:type="paragraph" w:customStyle="1" w:styleId="603C441CD7A643CCBD9164ED5B9578F32">
    <w:name w:val="603C441CD7A643CCBD9164ED5B9578F32"/>
    <w:rsid w:val="00865692"/>
    <w:pPr>
      <w:spacing w:after="0" w:line="240" w:lineRule="auto"/>
      <w:ind w:left="720"/>
      <w:contextualSpacing/>
    </w:pPr>
    <w:rPr>
      <w:rFonts w:ascii="Arial" w:eastAsia="Calibri" w:hAnsi="Arial" w:cs="Times New Roman"/>
      <w:sz w:val="20"/>
    </w:rPr>
  </w:style>
  <w:style w:type="paragraph" w:customStyle="1" w:styleId="27E72E23884947B5A1C04465BCFA786E2">
    <w:name w:val="27E72E23884947B5A1C04465BCFA786E2"/>
    <w:rsid w:val="00865692"/>
    <w:pPr>
      <w:spacing w:after="0" w:line="240" w:lineRule="auto"/>
      <w:ind w:left="720"/>
      <w:contextualSpacing/>
    </w:pPr>
    <w:rPr>
      <w:rFonts w:ascii="Arial" w:eastAsia="Calibri" w:hAnsi="Arial" w:cs="Times New Roman"/>
      <w:sz w:val="20"/>
    </w:rPr>
  </w:style>
  <w:style w:type="paragraph" w:customStyle="1" w:styleId="D2D6B1A216F3469B8362852508199FFB2">
    <w:name w:val="D2D6B1A216F3469B8362852508199FFB2"/>
    <w:rsid w:val="00865692"/>
    <w:pPr>
      <w:spacing w:after="0" w:line="240" w:lineRule="auto"/>
      <w:ind w:left="720"/>
      <w:contextualSpacing/>
    </w:pPr>
    <w:rPr>
      <w:rFonts w:ascii="Arial" w:eastAsia="Calibri" w:hAnsi="Arial" w:cs="Times New Roman"/>
      <w:sz w:val="20"/>
    </w:rPr>
  </w:style>
  <w:style w:type="paragraph" w:customStyle="1" w:styleId="860A99247CD84E4BA50EB115D7CE72442">
    <w:name w:val="860A99247CD84E4BA50EB115D7CE72442"/>
    <w:rsid w:val="00865692"/>
    <w:pPr>
      <w:spacing w:after="0" w:line="240" w:lineRule="auto"/>
      <w:ind w:left="720"/>
      <w:contextualSpacing/>
    </w:pPr>
    <w:rPr>
      <w:rFonts w:ascii="Arial" w:eastAsia="Calibri" w:hAnsi="Arial" w:cs="Times New Roman"/>
      <w:sz w:val="20"/>
    </w:rPr>
  </w:style>
  <w:style w:type="paragraph" w:customStyle="1" w:styleId="37FF6198A3084DC5937058F80B0C43752">
    <w:name w:val="37FF6198A3084DC5937058F80B0C43752"/>
    <w:rsid w:val="00865692"/>
    <w:pPr>
      <w:spacing w:after="0" w:line="240" w:lineRule="auto"/>
      <w:ind w:left="720"/>
      <w:contextualSpacing/>
    </w:pPr>
    <w:rPr>
      <w:rFonts w:ascii="Arial" w:eastAsia="Calibri" w:hAnsi="Arial" w:cs="Times New Roman"/>
      <w:sz w:val="20"/>
    </w:rPr>
  </w:style>
  <w:style w:type="paragraph" w:customStyle="1" w:styleId="4A7823F6ADA949758AA73C29259E7C9F2">
    <w:name w:val="4A7823F6ADA949758AA73C29259E7C9F2"/>
    <w:rsid w:val="00865692"/>
    <w:pPr>
      <w:spacing w:after="0" w:line="240" w:lineRule="auto"/>
      <w:ind w:left="720"/>
      <w:contextualSpacing/>
    </w:pPr>
    <w:rPr>
      <w:rFonts w:ascii="Arial" w:eastAsia="Calibri" w:hAnsi="Arial" w:cs="Times New Roman"/>
      <w:sz w:val="20"/>
    </w:rPr>
  </w:style>
  <w:style w:type="paragraph" w:customStyle="1" w:styleId="B9C42E5BF0504AEDA52BA99AA98A160D5">
    <w:name w:val="B9C42E5BF0504AEDA52BA99AA98A160D5"/>
    <w:rsid w:val="00865692"/>
    <w:pPr>
      <w:spacing w:after="0" w:line="240" w:lineRule="auto"/>
    </w:pPr>
    <w:rPr>
      <w:rFonts w:ascii="Arial" w:eastAsia="Calibri" w:hAnsi="Arial" w:cs="Times New Roman"/>
      <w:sz w:val="20"/>
    </w:rPr>
  </w:style>
  <w:style w:type="paragraph" w:customStyle="1" w:styleId="7E4BD3EACEFB47B5953EAC257752DB704">
    <w:name w:val="7E4BD3EACEFB47B5953EAC257752DB704"/>
    <w:rsid w:val="00865692"/>
    <w:pPr>
      <w:spacing w:after="0" w:line="240" w:lineRule="auto"/>
      <w:ind w:left="720"/>
      <w:contextualSpacing/>
    </w:pPr>
    <w:rPr>
      <w:rFonts w:ascii="Arial" w:eastAsia="Calibri" w:hAnsi="Arial" w:cs="Times New Roman"/>
      <w:sz w:val="20"/>
    </w:rPr>
  </w:style>
  <w:style w:type="paragraph" w:customStyle="1" w:styleId="603C441CD7A643CCBD9164ED5B9578F33">
    <w:name w:val="603C441CD7A643CCBD9164ED5B9578F33"/>
    <w:rsid w:val="00865692"/>
    <w:pPr>
      <w:spacing w:after="0" w:line="240" w:lineRule="auto"/>
      <w:ind w:left="720"/>
      <w:contextualSpacing/>
    </w:pPr>
    <w:rPr>
      <w:rFonts w:ascii="Arial" w:eastAsia="Calibri" w:hAnsi="Arial" w:cs="Times New Roman"/>
      <w:sz w:val="20"/>
    </w:rPr>
  </w:style>
  <w:style w:type="paragraph" w:customStyle="1" w:styleId="27E72E23884947B5A1C04465BCFA786E3">
    <w:name w:val="27E72E23884947B5A1C04465BCFA786E3"/>
    <w:rsid w:val="00865692"/>
    <w:pPr>
      <w:spacing w:after="0" w:line="240" w:lineRule="auto"/>
      <w:ind w:left="720"/>
      <w:contextualSpacing/>
    </w:pPr>
    <w:rPr>
      <w:rFonts w:ascii="Arial" w:eastAsia="Calibri" w:hAnsi="Arial" w:cs="Times New Roman"/>
      <w:sz w:val="20"/>
    </w:rPr>
  </w:style>
  <w:style w:type="paragraph" w:customStyle="1" w:styleId="D2D6B1A216F3469B8362852508199FFB3">
    <w:name w:val="D2D6B1A216F3469B8362852508199FFB3"/>
    <w:rsid w:val="00865692"/>
    <w:pPr>
      <w:spacing w:after="0" w:line="240" w:lineRule="auto"/>
      <w:ind w:left="720"/>
      <w:contextualSpacing/>
    </w:pPr>
    <w:rPr>
      <w:rFonts w:ascii="Arial" w:eastAsia="Calibri" w:hAnsi="Arial" w:cs="Times New Roman"/>
      <w:sz w:val="20"/>
    </w:rPr>
  </w:style>
  <w:style w:type="paragraph" w:customStyle="1" w:styleId="860A99247CD84E4BA50EB115D7CE72443">
    <w:name w:val="860A99247CD84E4BA50EB115D7CE72443"/>
    <w:rsid w:val="00865692"/>
    <w:pPr>
      <w:spacing w:after="0" w:line="240" w:lineRule="auto"/>
      <w:ind w:left="720"/>
      <w:contextualSpacing/>
    </w:pPr>
    <w:rPr>
      <w:rFonts w:ascii="Arial" w:eastAsia="Calibri" w:hAnsi="Arial" w:cs="Times New Roman"/>
      <w:sz w:val="20"/>
    </w:rPr>
  </w:style>
  <w:style w:type="paragraph" w:customStyle="1" w:styleId="37FF6198A3084DC5937058F80B0C43753">
    <w:name w:val="37FF6198A3084DC5937058F80B0C43753"/>
    <w:rsid w:val="00865692"/>
    <w:pPr>
      <w:spacing w:after="0" w:line="240" w:lineRule="auto"/>
      <w:ind w:left="720"/>
      <w:contextualSpacing/>
    </w:pPr>
    <w:rPr>
      <w:rFonts w:ascii="Arial" w:eastAsia="Calibri" w:hAnsi="Arial" w:cs="Times New Roman"/>
      <w:sz w:val="20"/>
    </w:rPr>
  </w:style>
  <w:style w:type="paragraph" w:customStyle="1" w:styleId="9AA28D572F73446EAA56FE2E1D01FAEB">
    <w:name w:val="9AA28D572F73446EAA56FE2E1D01FAEB"/>
    <w:rsid w:val="00865692"/>
  </w:style>
  <w:style w:type="paragraph" w:customStyle="1" w:styleId="4A7823F6ADA949758AA73C29259E7C9F3">
    <w:name w:val="4A7823F6ADA949758AA73C29259E7C9F3"/>
    <w:rsid w:val="00865692"/>
    <w:pPr>
      <w:spacing w:after="0" w:line="240" w:lineRule="auto"/>
      <w:ind w:left="720"/>
      <w:contextualSpacing/>
    </w:pPr>
    <w:rPr>
      <w:rFonts w:ascii="Arial" w:eastAsia="Calibri" w:hAnsi="Arial" w:cs="Times New Roman"/>
      <w:sz w:val="20"/>
    </w:rPr>
  </w:style>
  <w:style w:type="paragraph" w:customStyle="1" w:styleId="B9C42E5BF0504AEDA52BA99AA98A160D6">
    <w:name w:val="B9C42E5BF0504AEDA52BA99AA98A160D6"/>
    <w:rsid w:val="00865692"/>
    <w:pPr>
      <w:spacing w:after="0" w:line="240" w:lineRule="auto"/>
    </w:pPr>
    <w:rPr>
      <w:rFonts w:ascii="Arial" w:eastAsia="Calibri" w:hAnsi="Arial" w:cs="Times New Roman"/>
      <w:sz w:val="20"/>
    </w:rPr>
  </w:style>
  <w:style w:type="paragraph" w:customStyle="1" w:styleId="7E4BD3EACEFB47B5953EAC257752DB705">
    <w:name w:val="7E4BD3EACEFB47B5953EAC257752DB705"/>
    <w:rsid w:val="00865692"/>
    <w:pPr>
      <w:spacing w:after="0" w:line="240" w:lineRule="auto"/>
      <w:ind w:left="720"/>
      <w:contextualSpacing/>
    </w:pPr>
    <w:rPr>
      <w:rFonts w:ascii="Arial" w:eastAsia="Calibri" w:hAnsi="Arial" w:cs="Times New Roman"/>
      <w:sz w:val="20"/>
    </w:rPr>
  </w:style>
  <w:style w:type="paragraph" w:customStyle="1" w:styleId="603C441CD7A643CCBD9164ED5B9578F34">
    <w:name w:val="603C441CD7A643CCBD9164ED5B9578F34"/>
    <w:rsid w:val="00865692"/>
    <w:pPr>
      <w:spacing w:after="0" w:line="240" w:lineRule="auto"/>
      <w:ind w:left="720"/>
      <w:contextualSpacing/>
    </w:pPr>
    <w:rPr>
      <w:rFonts w:ascii="Arial" w:eastAsia="Calibri" w:hAnsi="Arial" w:cs="Times New Roman"/>
      <w:sz w:val="20"/>
    </w:rPr>
  </w:style>
  <w:style w:type="paragraph" w:customStyle="1" w:styleId="27E72E23884947B5A1C04465BCFA786E4">
    <w:name w:val="27E72E23884947B5A1C04465BCFA786E4"/>
    <w:rsid w:val="00865692"/>
    <w:pPr>
      <w:spacing w:after="0" w:line="240" w:lineRule="auto"/>
      <w:ind w:left="720"/>
      <w:contextualSpacing/>
    </w:pPr>
    <w:rPr>
      <w:rFonts w:ascii="Arial" w:eastAsia="Calibri" w:hAnsi="Arial" w:cs="Times New Roman"/>
      <w:sz w:val="20"/>
    </w:rPr>
  </w:style>
  <w:style w:type="paragraph" w:customStyle="1" w:styleId="D2D6B1A216F3469B8362852508199FFB4">
    <w:name w:val="D2D6B1A216F3469B8362852508199FFB4"/>
    <w:rsid w:val="00865692"/>
    <w:pPr>
      <w:spacing w:after="0" w:line="240" w:lineRule="auto"/>
      <w:ind w:left="720"/>
      <w:contextualSpacing/>
    </w:pPr>
    <w:rPr>
      <w:rFonts w:ascii="Arial" w:eastAsia="Calibri" w:hAnsi="Arial" w:cs="Times New Roman"/>
      <w:sz w:val="20"/>
    </w:rPr>
  </w:style>
  <w:style w:type="paragraph" w:customStyle="1" w:styleId="860A99247CD84E4BA50EB115D7CE72444">
    <w:name w:val="860A99247CD84E4BA50EB115D7CE72444"/>
    <w:rsid w:val="00865692"/>
    <w:pPr>
      <w:spacing w:after="0" w:line="240" w:lineRule="auto"/>
      <w:ind w:left="720"/>
      <w:contextualSpacing/>
    </w:pPr>
    <w:rPr>
      <w:rFonts w:ascii="Arial" w:eastAsia="Calibri" w:hAnsi="Arial" w:cs="Times New Roman"/>
      <w:sz w:val="20"/>
    </w:rPr>
  </w:style>
  <w:style w:type="paragraph" w:customStyle="1" w:styleId="37FF6198A3084DC5937058F80B0C43754">
    <w:name w:val="37FF6198A3084DC5937058F80B0C43754"/>
    <w:rsid w:val="00865692"/>
    <w:pPr>
      <w:spacing w:after="0" w:line="240" w:lineRule="auto"/>
      <w:ind w:left="720"/>
      <w:contextualSpacing/>
    </w:pPr>
    <w:rPr>
      <w:rFonts w:ascii="Arial" w:eastAsia="Calibri" w:hAnsi="Arial" w:cs="Times New Roman"/>
      <w:sz w:val="20"/>
    </w:rPr>
  </w:style>
  <w:style w:type="paragraph" w:customStyle="1" w:styleId="21A59C526BBB47D5BB3E00AD4AE4AF29">
    <w:name w:val="21A59C526BBB47D5BB3E00AD4AE4AF29"/>
    <w:rsid w:val="00865692"/>
  </w:style>
  <w:style w:type="paragraph" w:customStyle="1" w:styleId="12D029D6E64D4BA9BD49F17E572949AF">
    <w:name w:val="12D029D6E64D4BA9BD49F17E572949AF"/>
    <w:rsid w:val="00865692"/>
  </w:style>
  <w:style w:type="paragraph" w:customStyle="1" w:styleId="CEBDE7B5FC7D4E428C745880EA9DEBE9">
    <w:name w:val="CEBDE7B5FC7D4E428C745880EA9DEBE9"/>
    <w:rsid w:val="00865692"/>
  </w:style>
  <w:style w:type="paragraph" w:customStyle="1" w:styleId="B9C42E5BF0504AEDA52BA99AA98A160D7">
    <w:name w:val="B9C42E5BF0504AEDA52BA99AA98A160D7"/>
    <w:rsid w:val="00865692"/>
    <w:pPr>
      <w:spacing w:after="0" w:line="240" w:lineRule="auto"/>
    </w:pPr>
    <w:rPr>
      <w:rFonts w:ascii="Arial" w:eastAsia="Calibri" w:hAnsi="Arial" w:cs="Times New Roman"/>
      <w:sz w:val="20"/>
    </w:rPr>
  </w:style>
  <w:style w:type="paragraph" w:customStyle="1" w:styleId="7E4BD3EACEFB47B5953EAC257752DB706">
    <w:name w:val="7E4BD3EACEFB47B5953EAC257752DB706"/>
    <w:rsid w:val="00865692"/>
    <w:pPr>
      <w:spacing w:after="0" w:line="240" w:lineRule="auto"/>
      <w:ind w:left="720"/>
      <w:contextualSpacing/>
    </w:pPr>
    <w:rPr>
      <w:rFonts w:ascii="Arial" w:eastAsia="Calibri" w:hAnsi="Arial" w:cs="Times New Roman"/>
      <w:sz w:val="20"/>
    </w:rPr>
  </w:style>
  <w:style w:type="paragraph" w:customStyle="1" w:styleId="603C441CD7A643CCBD9164ED5B9578F35">
    <w:name w:val="603C441CD7A643CCBD9164ED5B9578F35"/>
    <w:rsid w:val="00865692"/>
    <w:pPr>
      <w:spacing w:after="0" w:line="240" w:lineRule="auto"/>
      <w:ind w:left="720"/>
      <w:contextualSpacing/>
    </w:pPr>
    <w:rPr>
      <w:rFonts w:ascii="Arial" w:eastAsia="Calibri" w:hAnsi="Arial" w:cs="Times New Roman"/>
      <w:sz w:val="20"/>
    </w:rPr>
  </w:style>
  <w:style w:type="paragraph" w:customStyle="1" w:styleId="27E72E23884947B5A1C04465BCFA786E5">
    <w:name w:val="27E72E23884947B5A1C04465BCFA786E5"/>
    <w:rsid w:val="00865692"/>
    <w:pPr>
      <w:spacing w:after="0" w:line="240" w:lineRule="auto"/>
      <w:ind w:left="720"/>
      <w:contextualSpacing/>
    </w:pPr>
    <w:rPr>
      <w:rFonts w:ascii="Arial" w:eastAsia="Calibri" w:hAnsi="Arial" w:cs="Times New Roman"/>
      <w:sz w:val="20"/>
    </w:rPr>
  </w:style>
  <w:style w:type="paragraph" w:customStyle="1" w:styleId="D2D6B1A216F3469B8362852508199FFB5">
    <w:name w:val="D2D6B1A216F3469B8362852508199FFB5"/>
    <w:rsid w:val="00865692"/>
    <w:pPr>
      <w:spacing w:after="0" w:line="240" w:lineRule="auto"/>
      <w:ind w:left="720"/>
      <w:contextualSpacing/>
    </w:pPr>
    <w:rPr>
      <w:rFonts w:ascii="Arial" w:eastAsia="Calibri" w:hAnsi="Arial" w:cs="Times New Roman"/>
      <w:sz w:val="20"/>
    </w:rPr>
  </w:style>
  <w:style w:type="paragraph" w:customStyle="1" w:styleId="860A99247CD84E4BA50EB115D7CE72445">
    <w:name w:val="860A99247CD84E4BA50EB115D7CE72445"/>
    <w:rsid w:val="00865692"/>
    <w:pPr>
      <w:spacing w:after="0" w:line="240" w:lineRule="auto"/>
      <w:ind w:left="720"/>
      <w:contextualSpacing/>
    </w:pPr>
    <w:rPr>
      <w:rFonts w:ascii="Arial" w:eastAsia="Calibri" w:hAnsi="Arial" w:cs="Times New Roman"/>
      <w:sz w:val="20"/>
    </w:rPr>
  </w:style>
  <w:style w:type="paragraph" w:customStyle="1" w:styleId="37FF6198A3084DC5937058F80B0C43755">
    <w:name w:val="37FF6198A3084DC5937058F80B0C43755"/>
    <w:rsid w:val="00865692"/>
    <w:pPr>
      <w:spacing w:after="0" w:line="240" w:lineRule="auto"/>
      <w:ind w:left="720"/>
      <w:contextualSpacing/>
    </w:pPr>
    <w:rPr>
      <w:rFonts w:ascii="Arial" w:eastAsia="Calibri" w:hAnsi="Arial" w:cs="Times New Roman"/>
      <w:sz w:val="20"/>
    </w:rPr>
  </w:style>
  <w:style w:type="paragraph" w:customStyle="1" w:styleId="B9C42E5BF0504AEDA52BA99AA98A160D8">
    <w:name w:val="B9C42E5BF0504AEDA52BA99AA98A160D8"/>
    <w:rsid w:val="00865692"/>
    <w:pPr>
      <w:spacing w:after="0" w:line="240" w:lineRule="auto"/>
    </w:pPr>
    <w:rPr>
      <w:rFonts w:ascii="Arial" w:eastAsia="Calibri" w:hAnsi="Arial" w:cs="Times New Roman"/>
      <w:sz w:val="20"/>
    </w:rPr>
  </w:style>
  <w:style w:type="paragraph" w:customStyle="1" w:styleId="7E4BD3EACEFB47B5953EAC257752DB707">
    <w:name w:val="7E4BD3EACEFB47B5953EAC257752DB707"/>
    <w:rsid w:val="00865692"/>
    <w:pPr>
      <w:spacing w:after="0" w:line="240" w:lineRule="auto"/>
      <w:ind w:left="720"/>
      <w:contextualSpacing/>
    </w:pPr>
    <w:rPr>
      <w:rFonts w:ascii="Arial" w:eastAsia="Calibri" w:hAnsi="Arial" w:cs="Times New Roman"/>
      <w:sz w:val="20"/>
    </w:rPr>
  </w:style>
  <w:style w:type="paragraph" w:customStyle="1" w:styleId="603C441CD7A643CCBD9164ED5B9578F36">
    <w:name w:val="603C441CD7A643CCBD9164ED5B9578F36"/>
    <w:rsid w:val="00865692"/>
    <w:pPr>
      <w:spacing w:after="0" w:line="240" w:lineRule="auto"/>
      <w:ind w:left="720"/>
      <w:contextualSpacing/>
    </w:pPr>
    <w:rPr>
      <w:rFonts w:ascii="Arial" w:eastAsia="Calibri" w:hAnsi="Arial" w:cs="Times New Roman"/>
      <w:sz w:val="20"/>
    </w:rPr>
  </w:style>
  <w:style w:type="paragraph" w:customStyle="1" w:styleId="27E72E23884947B5A1C04465BCFA786E6">
    <w:name w:val="27E72E23884947B5A1C04465BCFA786E6"/>
    <w:rsid w:val="00865692"/>
    <w:pPr>
      <w:spacing w:after="0" w:line="240" w:lineRule="auto"/>
      <w:ind w:left="720"/>
      <w:contextualSpacing/>
    </w:pPr>
    <w:rPr>
      <w:rFonts w:ascii="Arial" w:eastAsia="Calibri" w:hAnsi="Arial" w:cs="Times New Roman"/>
      <w:sz w:val="20"/>
    </w:rPr>
  </w:style>
  <w:style w:type="paragraph" w:customStyle="1" w:styleId="D2D6B1A216F3469B8362852508199FFB6">
    <w:name w:val="D2D6B1A216F3469B8362852508199FFB6"/>
    <w:rsid w:val="00865692"/>
    <w:pPr>
      <w:spacing w:after="0" w:line="240" w:lineRule="auto"/>
      <w:ind w:left="720"/>
      <w:contextualSpacing/>
    </w:pPr>
    <w:rPr>
      <w:rFonts w:ascii="Arial" w:eastAsia="Calibri" w:hAnsi="Arial" w:cs="Times New Roman"/>
      <w:sz w:val="20"/>
    </w:rPr>
  </w:style>
  <w:style w:type="paragraph" w:customStyle="1" w:styleId="860A99247CD84E4BA50EB115D7CE72446">
    <w:name w:val="860A99247CD84E4BA50EB115D7CE72446"/>
    <w:rsid w:val="00865692"/>
    <w:pPr>
      <w:spacing w:after="0" w:line="240" w:lineRule="auto"/>
      <w:ind w:left="720"/>
      <w:contextualSpacing/>
    </w:pPr>
    <w:rPr>
      <w:rFonts w:ascii="Arial" w:eastAsia="Calibri" w:hAnsi="Arial" w:cs="Times New Roman"/>
      <w:sz w:val="20"/>
    </w:rPr>
  </w:style>
  <w:style w:type="paragraph" w:customStyle="1" w:styleId="37FF6198A3084DC5937058F80B0C43756">
    <w:name w:val="37FF6198A3084DC5937058F80B0C43756"/>
    <w:rsid w:val="00865692"/>
    <w:pPr>
      <w:spacing w:after="0" w:line="240" w:lineRule="auto"/>
      <w:ind w:left="720"/>
      <w:contextualSpacing/>
    </w:pPr>
    <w:rPr>
      <w:rFonts w:ascii="Arial" w:eastAsia="Calibri" w:hAnsi="Arial" w:cs="Times New Roman"/>
      <w:sz w:val="20"/>
    </w:rPr>
  </w:style>
  <w:style w:type="paragraph" w:customStyle="1" w:styleId="B9C42E5BF0504AEDA52BA99AA98A160D9">
    <w:name w:val="B9C42E5BF0504AEDA52BA99AA98A160D9"/>
    <w:rsid w:val="00972E71"/>
    <w:pPr>
      <w:spacing w:after="0" w:line="240" w:lineRule="auto"/>
    </w:pPr>
    <w:rPr>
      <w:rFonts w:ascii="Arial" w:eastAsia="Calibri" w:hAnsi="Arial" w:cs="Times New Roman"/>
      <w:sz w:val="20"/>
    </w:rPr>
  </w:style>
  <w:style w:type="paragraph" w:customStyle="1" w:styleId="7E4BD3EACEFB47B5953EAC257752DB708">
    <w:name w:val="7E4BD3EACEFB47B5953EAC257752DB708"/>
    <w:rsid w:val="00972E71"/>
    <w:pPr>
      <w:spacing w:after="0" w:line="240" w:lineRule="auto"/>
      <w:ind w:left="720"/>
      <w:contextualSpacing/>
    </w:pPr>
    <w:rPr>
      <w:rFonts w:ascii="Arial" w:eastAsia="Calibri" w:hAnsi="Arial" w:cs="Times New Roman"/>
      <w:sz w:val="20"/>
    </w:rPr>
  </w:style>
  <w:style w:type="paragraph" w:customStyle="1" w:styleId="603C441CD7A643CCBD9164ED5B9578F37">
    <w:name w:val="603C441CD7A643CCBD9164ED5B9578F37"/>
    <w:rsid w:val="00972E71"/>
    <w:pPr>
      <w:spacing w:after="0" w:line="240" w:lineRule="auto"/>
      <w:ind w:left="720"/>
      <w:contextualSpacing/>
    </w:pPr>
    <w:rPr>
      <w:rFonts w:ascii="Arial" w:eastAsia="Calibri" w:hAnsi="Arial" w:cs="Times New Roman"/>
      <w:sz w:val="20"/>
    </w:rPr>
  </w:style>
  <w:style w:type="paragraph" w:customStyle="1" w:styleId="27E72E23884947B5A1C04465BCFA786E7">
    <w:name w:val="27E72E23884947B5A1C04465BCFA786E7"/>
    <w:rsid w:val="00972E71"/>
    <w:pPr>
      <w:spacing w:after="0" w:line="240" w:lineRule="auto"/>
      <w:ind w:left="720"/>
      <w:contextualSpacing/>
    </w:pPr>
    <w:rPr>
      <w:rFonts w:ascii="Arial" w:eastAsia="Calibri" w:hAnsi="Arial" w:cs="Times New Roman"/>
      <w:sz w:val="20"/>
    </w:rPr>
  </w:style>
  <w:style w:type="paragraph" w:customStyle="1" w:styleId="D2D6B1A216F3469B8362852508199FFB7">
    <w:name w:val="D2D6B1A216F3469B8362852508199FFB7"/>
    <w:rsid w:val="00972E71"/>
    <w:pPr>
      <w:spacing w:after="0" w:line="240" w:lineRule="auto"/>
      <w:ind w:left="720"/>
      <w:contextualSpacing/>
    </w:pPr>
    <w:rPr>
      <w:rFonts w:ascii="Arial" w:eastAsia="Calibri" w:hAnsi="Arial" w:cs="Times New Roman"/>
      <w:sz w:val="20"/>
    </w:rPr>
  </w:style>
  <w:style w:type="paragraph" w:customStyle="1" w:styleId="860A99247CD84E4BA50EB115D7CE72447">
    <w:name w:val="860A99247CD84E4BA50EB115D7CE72447"/>
    <w:rsid w:val="00972E71"/>
    <w:pPr>
      <w:spacing w:after="0" w:line="240" w:lineRule="auto"/>
      <w:ind w:left="720"/>
      <w:contextualSpacing/>
    </w:pPr>
    <w:rPr>
      <w:rFonts w:ascii="Arial" w:eastAsia="Calibri" w:hAnsi="Arial" w:cs="Times New Roman"/>
      <w:sz w:val="20"/>
    </w:rPr>
  </w:style>
  <w:style w:type="paragraph" w:customStyle="1" w:styleId="37FF6198A3084DC5937058F80B0C43757">
    <w:name w:val="37FF6198A3084DC5937058F80B0C43757"/>
    <w:rsid w:val="00972E71"/>
    <w:pPr>
      <w:spacing w:after="0" w:line="240" w:lineRule="auto"/>
      <w:ind w:left="720"/>
      <w:contextualSpacing/>
    </w:pPr>
    <w:rPr>
      <w:rFonts w:ascii="Arial" w:eastAsia="Calibri" w:hAnsi="Arial" w:cs="Times New Roman"/>
      <w:sz w:val="20"/>
    </w:rPr>
  </w:style>
  <w:style w:type="paragraph" w:customStyle="1" w:styleId="17D0DA2FF8D04E81A7033472932EC11C">
    <w:name w:val="17D0DA2FF8D04E81A7033472932EC11C"/>
    <w:rsid w:val="00972E71"/>
  </w:style>
  <w:style w:type="paragraph" w:customStyle="1" w:styleId="9EB063B2F11C4149BB2F056432C812E3">
    <w:name w:val="9EB063B2F11C4149BB2F056432C812E3"/>
    <w:rsid w:val="00972E71"/>
  </w:style>
  <w:style w:type="paragraph" w:customStyle="1" w:styleId="294560EE07624D878665FA2FA27ECA14">
    <w:name w:val="294560EE07624D878665FA2FA27ECA14"/>
    <w:rsid w:val="00972E71"/>
  </w:style>
  <w:style w:type="paragraph" w:customStyle="1" w:styleId="BA5A16DBE2CE4323AFE04035EB4DEB56">
    <w:name w:val="BA5A16DBE2CE4323AFE04035EB4DEB56"/>
    <w:rsid w:val="00972E71"/>
  </w:style>
  <w:style w:type="paragraph" w:customStyle="1" w:styleId="9EB063B2F11C4149BB2F056432C812E31">
    <w:name w:val="9EB063B2F11C4149BB2F056432C812E31"/>
    <w:rsid w:val="00972E71"/>
    <w:pPr>
      <w:spacing w:after="0" w:line="240" w:lineRule="auto"/>
      <w:ind w:left="720"/>
      <w:contextualSpacing/>
    </w:pPr>
    <w:rPr>
      <w:rFonts w:ascii="Arial" w:eastAsia="Calibri" w:hAnsi="Arial" w:cs="Times New Roman"/>
      <w:sz w:val="20"/>
    </w:rPr>
  </w:style>
  <w:style w:type="paragraph" w:customStyle="1" w:styleId="7E4BD3EACEFB47B5953EAC257752DB709">
    <w:name w:val="7E4BD3EACEFB47B5953EAC257752DB709"/>
    <w:rsid w:val="00972E71"/>
    <w:pPr>
      <w:spacing w:after="0" w:line="240" w:lineRule="auto"/>
      <w:ind w:left="720"/>
      <w:contextualSpacing/>
    </w:pPr>
    <w:rPr>
      <w:rFonts w:ascii="Arial" w:eastAsia="Calibri" w:hAnsi="Arial" w:cs="Times New Roman"/>
      <w:sz w:val="20"/>
    </w:rPr>
  </w:style>
  <w:style w:type="paragraph" w:customStyle="1" w:styleId="603C441CD7A643CCBD9164ED5B9578F38">
    <w:name w:val="603C441CD7A643CCBD9164ED5B9578F38"/>
    <w:rsid w:val="00972E71"/>
    <w:pPr>
      <w:spacing w:after="0" w:line="240" w:lineRule="auto"/>
      <w:ind w:left="720"/>
      <w:contextualSpacing/>
    </w:pPr>
    <w:rPr>
      <w:rFonts w:ascii="Arial" w:eastAsia="Calibri" w:hAnsi="Arial" w:cs="Times New Roman"/>
      <w:sz w:val="20"/>
    </w:rPr>
  </w:style>
  <w:style w:type="paragraph" w:customStyle="1" w:styleId="294560EE07624D878665FA2FA27ECA141">
    <w:name w:val="294560EE07624D878665FA2FA27ECA141"/>
    <w:rsid w:val="00972E71"/>
    <w:pPr>
      <w:spacing w:after="0" w:line="240" w:lineRule="auto"/>
      <w:ind w:left="720"/>
      <w:contextualSpacing/>
    </w:pPr>
    <w:rPr>
      <w:rFonts w:ascii="Arial" w:eastAsia="Calibri" w:hAnsi="Arial" w:cs="Times New Roman"/>
      <w:sz w:val="20"/>
    </w:rPr>
  </w:style>
  <w:style w:type="paragraph" w:customStyle="1" w:styleId="860A99247CD84E4BA50EB115D7CE72448">
    <w:name w:val="860A99247CD84E4BA50EB115D7CE72448"/>
    <w:rsid w:val="00972E71"/>
    <w:pPr>
      <w:spacing w:after="0" w:line="240" w:lineRule="auto"/>
      <w:ind w:left="720"/>
      <w:contextualSpacing/>
    </w:pPr>
    <w:rPr>
      <w:rFonts w:ascii="Arial" w:eastAsia="Calibri" w:hAnsi="Arial" w:cs="Times New Roman"/>
      <w:sz w:val="20"/>
    </w:rPr>
  </w:style>
  <w:style w:type="paragraph" w:customStyle="1" w:styleId="BA5A16DBE2CE4323AFE04035EB4DEB561">
    <w:name w:val="BA5A16DBE2CE4323AFE04035EB4DEB561"/>
    <w:rsid w:val="00972E71"/>
    <w:pPr>
      <w:spacing w:after="0" w:line="240" w:lineRule="auto"/>
      <w:ind w:left="720"/>
      <w:contextualSpacing/>
    </w:pPr>
    <w:rPr>
      <w:rFonts w:ascii="Arial" w:eastAsia="Calibri" w:hAnsi="Arial" w:cs="Times New Roman"/>
      <w:sz w:val="20"/>
    </w:rPr>
  </w:style>
  <w:style w:type="paragraph" w:customStyle="1" w:styleId="37FF6198A3084DC5937058F80B0C43758">
    <w:name w:val="37FF6198A3084DC5937058F80B0C43758"/>
    <w:rsid w:val="00972E71"/>
    <w:pPr>
      <w:spacing w:after="0" w:line="240" w:lineRule="auto"/>
      <w:ind w:left="720"/>
      <w:contextualSpacing/>
    </w:pPr>
    <w:rPr>
      <w:rFonts w:ascii="Arial" w:eastAsia="Calibri" w:hAnsi="Arial" w:cs="Times New Roman"/>
      <w:sz w:val="20"/>
    </w:rPr>
  </w:style>
  <w:style w:type="paragraph" w:customStyle="1" w:styleId="49375B68B2884F1AB13ECFE5C06E9BEA">
    <w:name w:val="49375B68B2884F1AB13ECFE5C06E9BEA"/>
    <w:rsid w:val="00972E71"/>
  </w:style>
  <w:style w:type="paragraph" w:customStyle="1" w:styleId="060E52A691834F70A22699B8B531A569">
    <w:name w:val="060E52A691834F70A22699B8B531A569"/>
    <w:rsid w:val="0060472A"/>
  </w:style>
  <w:style w:type="paragraph" w:customStyle="1" w:styleId="9EB063B2F11C4149BB2F056432C812E32">
    <w:name w:val="9EB063B2F11C4149BB2F056432C812E32"/>
    <w:rsid w:val="0024652D"/>
    <w:pPr>
      <w:spacing w:after="0" w:line="240" w:lineRule="auto"/>
      <w:ind w:left="720"/>
      <w:contextualSpacing/>
    </w:pPr>
    <w:rPr>
      <w:rFonts w:ascii="Arial" w:eastAsia="Calibri" w:hAnsi="Arial" w:cs="Times New Roman"/>
      <w:sz w:val="20"/>
    </w:rPr>
  </w:style>
  <w:style w:type="paragraph" w:customStyle="1" w:styleId="B9BF0675DBBD4CDD9EA7450D53248A1A">
    <w:name w:val="B9BF0675DBBD4CDD9EA7450D53248A1A"/>
    <w:rsid w:val="0024652D"/>
    <w:pPr>
      <w:spacing w:after="0" w:line="240" w:lineRule="auto"/>
    </w:pPr>
    <w:rPr>
      <w:rFonts w:ascii="Arial" w:eastAsia="Calibri" w:hAnsi="Arial" w:cs="Times New Roman"/>
      <w:sz w:val="20"/>
    </w:rPr>
  </w:style>
  <w:style w:type="paragraph" w:customStyle="1" w:styleId="060E52A691834F70A22699B8B531A5691">
    <w:name w:val="060E52A691834F70A22699B8B531A5691"/>
    <w:rsid w:val="0024652D"/>
    <w:pPr>
      <w:spacing w:after="0" w:line="240" w:lineRule="auto"/>
      <w:ind w:left="720"/>
      <w:contextualSpacing/>
    </w:pPr>
    <w:rPr>
      <w:rFonts w:ascii="Arial" w:eastAsia="Calibri" w:hAnsi="Arial" w:cs="Times New Roman"/>
      <w:sz w:val="20"/>
    </w:rPr>
  </w:style>
  <w:style w:type="paragraph" w:customStyle="1" w:styleId="860A99247CD84E4BA50EB115D7CE72449">
    <w:name w:val="860A99247CD84E4BA50EB115D7CE72449"/>
    <w:rsid w:val="0024652D"/>
    <w:pPr>
      <w:spacing w:after="0" w:line="240" w:lineRule="auto"/>
      <w:ind w:left="720"/>
      <w:contextualSpacing/>
    </w:pPr>
    <w:rPr>
      <w:rFonts w:ascii="Arial" w:eastAsia="Calibri" w:hAnsi="Arial" w:cs="Times New Roman"/>
      <w:sz w:val="20"/>
    </w:rPr>
  </w:style>
  <w:style w:type="paragraph" w:customStyle="1" w:styleId="BA5A16DBE2CE4323AFE04035EB4DEB562">
    <w:name w:val="BA5A16DBE2CE4323AFE04035EB4DEB562"/>
    <w:rsid w:val="0024652D"/>
    <w:pPr>
      <w:spacing w:after="0" w:line="240" w:lineRule="auto"/>
      <w:ind w:left="720"/>
      <w:contextualSpacing/>
    </w:pPr>
    <w:rPr>
      <w:rFonts w:ascii="Arial" w:eastAsia="Calibri" w:hAnsi="Arial" w:cs="Times New Roman"/>
      <w:sz w:val="20"/>
    </w:rPr>
  </w:style>
  <w:style w:type="paragraph" w:customStyle="1" w:styleId="49375B68B2884F1AB13ECFE5C06E9BEA1">
    <w:name w:val="49375B68B2884F1AB13ECFE5C06E9BEA1"/>
    <w:rsid w:val="0024652D"/>
    <w:pPr>
      <w:spacing w:after="0" w:line="240" w:lineRule="auto"/>
      <w:ind w:left="720"/>
      <w:contextualSpacing/>
    </w:pPr>
    <w:rPr>
      <w:rFonts w:ascii="Arial" w:eastAsia="Calibri" w:hAnsi="Arial" w:cs="Times New Roman"/>
      <w:sz w:val="20"/>
    </w:rPr>
  </w:style>
  <w:style w:type="paragraph" w:customStyle="1" w:styleId="9EB063B2F11C4149BB2F056432C812E33">
    <w:name w:val="9EB063B2F11C4149BB2F056432C812E33"/>
    <w:rsid w:val="0024652D"/>
    <w:pPr>
      <w:spacing w:after="0" w:line="240" w:lineRule="auto"/>
      <w:ind w:left="720"/>
      <w:contextualSpacing/>
    </w:pPr>
    <w:rPr>
      <w:rFonts w:ascii="Arial" w:eastAsia="Calibri" w:hAnsi="Arial" w:cs="Times New Roman"/>
      <w:sz w:val="20"/>
    </w:rPr>
  </w:style>
  <w:style w:type="paragraph" w:customStyle="1" w:styleId="B9BF0675DBBD4CDD9EA7450D53248A1A1">
    <w:name w:val="B9BF0675DBBD4CDD9EA7450D53248A1A1"/>
    <w:rsid w:val="0024652D"/>
    <w:pPr>
      <w:spacing w:after="0" w:line="240" w:lineRule="auto"/>
    </w:pPr>
    <w:rPr>
      <w:rFonts w:ascii="Arial" w:eastAsia="Calibri" w:hAnsi="Arial" w:cs="Times New Roman"/>
      <w:sz w:val="20"/>
    </w:rPr>
  </w:style>
  <w:style w:type="paragraph" w:customStyle="1" w:styleId="123FCA3E54D14D29A1CD65FF57BB97C8">
    <w:name w:val="123FCA3E54D14D29A1CD65FF57BB97C8"/>
    <w:rsid w:val="0024652D"/>
    <w:pPr>
      <w:spacing w:after="0" w:line="240" w:lineRule="auto"/>
      <w:ind w:left="720"/>
      <w:contextualSpacing/>
    </w:pPr>
    <w:rPr>
      <w:rFonts w:ascii="Arial" w:eastAsia="Calibri" w:hAnsi="Arial" w:cs="Times New Roman"/>
      <w:sz w:val="20"/>
    </w:rPr>
  </w:style>
  <w:style w:type="paragraph" w:customStyle="1" w:styleId="860A99247CD84E4BA50EB115D7CE724410">
    <w:name w:val="860A99247CD84E4BA50EB115D7CE724410"/>
    <w:rsid w:val="0024652D"/>
    <w:pPr>
      <w:spacing w:after="0" w:line="240" w:lineRule="auto"/>
      <w:ind w:left="720"/>
      <w:contextualSpacing/>
    </w:pPr>
    <w:rPr>
      <w:rFonts w:ascii="Arial" w:eastAsia="Calibri" w:hAnsi="Arial" w:cs="Times New Roman"/>
      <w:sz w:val="20"/>
    </w:rPr>
  </w:style>
  <w:style w:type="paragraph" w:customStyle="1" w:styleId="BA5A16DBE2CE4323AFE04035EB4DEB563">
    <w:name w:val="BA5A16DBE2CE4323AFE04035EB4DEB563"/>
    <w:rsid w:val="0024652D"/>
    <w:pPr>
      <w:spacing w:after="0" w:line="240" w:lineRule="auto"/>
      <w:ind w:left="720"/>
      <w:contextualSpacing/>
    </w:pPr>
    <w:rPr>
      <w:rFonts w:ascii="Arial" w:eastAsia="Calibri" w:hAnsi="Arial" w:cs="Times New Roman"/>
      <w:sz w:val="20"/>
    </w:rPr>
  </w:style>
  <w:style w:type="paragraph" w:customStyle="1" w:styleId="49375B68B2884F1AB13ECFE5C06E9BEA2">
    <w:name w:val="49375B68B2884F1AB13ECFE5C06E9BEA2"/>
    <w:rsid w:val="0024652D"/>
    <w:pPr>
      <w:spacing w:after="0" w:line="240" w:lineRule="auto"/>
      <w:ind w:left="720"/>
      <w:contextualSpacing/>
    </w:pPr>
    <w:rPr>
      <w:rFonts w:ascii="Arial" w:eastAsia="Calibri"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CFA8861FA3BA4A8F54DCA60C27DCD5" ma:contentTypeVersion="0" ma:contentTypeDescription="Create a new document." ma:contentTypeScope="" ma:versionID="b4fe5d220a9baa5bfe28830fc5a672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D4935-F345-49DB-B8E4-3A6361D0BB83}">
  <ds:schemaRefs>
    <ds:schemaRef ds:uri="http://schemas.openxmlformats.org/officeDocument/2006/bibliography"/>
  </ds:schemaRefs>
</ds:datastoreItem>
</file>

<file path=customXml/itemProps2.xml><?xml version="1.0" encoding="utf-8"?>
<ds:datastoreItem xmlns:ds="http://schemas.openxmlformats.org/officeDocument/2006/customXml" ds:itemID="{068DFFAC-F11F-4039-8AA1-16AD6E0C937E}"/>
</file>

<file path=customXml/itemProps3.xml><?xml version="1.0" encoding="utf-8"?>
<ds:datastoreItem xmlns:ds="http://schemas.openxmlformats.org/officeDocument/2006/customXml" ds:itemID="{3919A55E-7067-4F6E-A957-515803E1E6AD}"/>
</file>

<file path=customXml/itemProps4.xml><?xml version="1.0" encoding="utf-8"?>
<ds:datastoreItem xmlns:ds="http://schemas.openxmlformats.org/officeDocument/2006/customXml" ds:itemID="{EA87FC59-E123-4A53-A8D9-CB3B1721F5C3}"/>
</file>

<file path=docProps/app.xml><?xml version="1.0" encoding="utf-8"?>
<Properties xmlns="http://schemas.openxmlformats.org/officeDocument/2006/extended-properties" xmlns:vt="http://schemas.openxmlformats.org/officeDocument/2006/docPropsVTypes">
  <Template>Normal</Template>
  <TotalTime>4</TotalTime>
  <Pages>14</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23934</CharactersWithSpaces>
  <SharedDoc>false</SharedDoc>
  <HLinks>
    <vt:vector size="6" baseType="variant">
      <vt:variant>
        <vt:i4>1114155</vt:i4>
      </vt:variant>
      <vt:variant>
        <vt:i4>0</vt:i4>
      </vt:variant>
      <vt:variant>
        <vt:i4>0</vt:i4>
      </vt:variant>
      <vt:variant>
        <vt:i4>5</vt:i4>
      </vt:variant>
      <vt:variant>
        <vt:lpwstr>mailto:siewhwa.soh@gms.edu.sg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gmsssh</dc:creator>
  <cp:keywords/>
  <cp:lastModifiedBy>Karin Chiong Kai Ying</cp:lastModifiedBy>
  <cp:revision>5</cp:revision>
  <cp:lastPrinted>2015-09-23T07:16:00Z</cp:lastPrinted>
  <dcterms:created xsi:type="dcterms:W3CDTF">2020-11-02T00:26:00Z</dcterms:created>
  <dcterms:modified xsi:type="dcterms:W3CDTF">2020-11-02T00:30:00Z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0x0101005ACFA8861FA3BA4A8F54DCA60C27DCD5</vt:lpwstr>
  </property>
</Properties>
</file>